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5A180" w14:textId="77777777" w:rsidR="006824D9" w:rsidRPr="006610E4" w:rsidRDefault="006824D9" w:rsidP="006824D9">
      <w:pPr>
        <w:jc w:val="center"/>
        <w:rPr>
          <w:rFonts w:ascii="Tahoma" w:hAnsi="Tahoma" w:cs="Tahoma"/>
          <w:sz w:val="17"/>
          <w:szCs w:val="17"/>
        </w:rPr>
      </w:pPr>
    </w:p>
    <w:p w14:paraId="56AE45F8" w14:textId="6C12D030" w:rsidR="006824D9" w:rsidRPr="006610E4" w:rsidRDefault="006824D9" w:rsidP="006824D9">
      <w:pPr>
        <w:jc w:val="center"/>
        <w:rPr>
          <w:b/>
          <w:sz w:val="28"/>
          <w:szCs w:val="28"/>
        </w:rPr>
      </w:pPr>
      <w:r w:rsidRPr="006610E4">
        <w:rPr>
          <w:b/>
          <w:sz w:val="28"/>
          <w:szCs w:val="28"/>
        </w:rPr>
        <w:t xml:space="preserve">BA in Management Program </w:t>
      </w:r>
      <w:r w:rsidRPr="006610E4">
        <w:rPr>
          <w:b/>
          <w:sz w:val="28"/>
          <w:szCs w:val="28"/>
        </w:rPr>
        <w:br/>
      </w:r>
      <w:r w:rsidR="00374F38">
        <w:rPr>
          <w:b/>
          <w:sz w:val="28"/>
          <w:szCs w:val="28"/>
        </w:rPr>
        <w:t>Spring</w:t>
      </w:r>
      <w:r w:rsidRPr="006610E4">
        <w:rPr>
          <w:b/>
          <w:sz w:val="28"/>
          <w:szCs w:val="28"/>
        </w:rPr>
        <w:t xml:space="preserve"> 20</w:t>
      </w:r>
      <w:r>
        <w:rPr>
          <w:b/>
          <w:sz w:val="28"/>
          <w:szCs w:val="28"/>
        </w:rPr>
        <w:t>2</w:t>
      </w:r>
      <w:r w:rsidR="00374F38">
        <w:rPr>
          <w:b/>
          <w:sz w:val="28"/>
          <w:szCs w:val="28"/>
        </w:rPr>
        <w:t>1</w:t>
      </w:r>
    </w:p>
    <w:p w14:paraId="76BF184D" w14:textId="77777777" w:rsidR="006824D9" w:rsidRPr="006610E4" w:rsidRDefault="006824D9" w:rsidP="006824D9">
      <w:pPr>
        <w:jc w:val="center"/>
        <w:rPr>
          <w:b/>
          <w:sz w:val="28"/>
          <w:szCs w:val="28"/>
        </w:rPr>
      </w:pPr>
      <w:r w:rsidRPr="006610E4">
        <w:rPr>
          <w:b/>
          <w:sz w:val="28"/>
          <w:szCs w:val="28"/>
        </w:rPr>
        <w:t>MGMT 401 – Business Strategy</w:t>
      </w:r>
    </w:p>
    <w:p w14:paraId="1C1440AE" w14:textId="77777777" w:rsidR="006824D9" w:rsidRPr="006610E4" w:rsidRDefault="006824D9" w:rsidP="006824D9"/>
    <w:p w14:paraId="50020CAE" w14:textId="77777777" w:rsidR="006824D9" w:rsidRPr="006610E4" w:rsidRDefault="006824D9" w:rsidP="006824D9">
      <w:pPr>
        <w:tabs>
          <w:tab w:val="left" w:pos="1560"/>
        </w:tabs>
      </w:pPr>
      <w:r w:rsidRPr="006610E4">
        <w:rPr>
          <w:b/>
        </w:rPr>
        <w:t>Instructor:</w:t>
      </w:r>
      <w:r w:rsidRPr="006610E4">
        <w:tab/>
      </w:r>
      <w:proofErr w:type="spellStart"/>
      <w:r w:rsidRPr="006610E4">
        <w:t>Nüfer</w:t>
      </w:r>
      <w:proofErr w:type="spellEnd"/>
      <w:r w:rsidRPr="006610E4">
        <w:t xml:space="preserve"> Yasin </w:t>
      </w:r>
      <w:proofErr w:type="spellStart"/>
      <w:r w:rsidRPr="006610E4">
        <w:t>Ateş</w:t>
      </w:r>
      <w:proofErr w:type="spellEnd"/>
    </w:p>
    <w:p w14:paraId="79AD5543" w14:textId="160DDA76" w:rsidR="006824D9" w:rsidRPr="006610E4" w:rsidRDefault="006824D9" w:rsidP="006824D9">
      <w:pPr>
        <w:tabs>
          <w:tab w:val="left" w:pos="1560"/>
        </w:tabs>
      </w:pPr>
      <w:r w:rsidRPr="006610E4">
        <w:rPr>
          <w:b/>
        </w:rPr>
        <w:t>Office:</w:t>
      </w:r>
      <w:r w:rsidRPr="006610E4">
        <w:tab/>
        <w:t xml:space="preserve">FMAN - </w:t>
      </w:r>
      <w:r w:rsidR="00DC77C2">
        <w:t>1021</w:t>
      </w:r>
    </w:p>
    <w:p w14:paraId="09ACD451" w14:textId="1A8634FF" w:rsidR="006824D9" w:rsidRPr="006610E4" w:rsidRDefault="006824D9" w:rsidP="006824D9">
      <w:pPr>
        <w:tabs>
          <w:tab w:val="left" w:pos="1560"/>
        </w:tabs>
      </w:pPr>
      <w:r w:rsidRPr="006610E4">
        <w:rPr>
          <w:b/>
        </w:rPr>
        <w:t>Phone:</w:t>
      </w:r>
      <w:r w:rsidRPr="006610E4">
        <w:tab/>
        <w:t xml:space="preserve">(216) 483 - </w:t>
      </w:r>
      <w:r w:rsidR="00DC77C2" w:rsidRPr="00C24D67">
        <w:t>9678</w:t>
      </w:r>
    </w:p>
    <w:p w14:paraId="4659ED55" w14:textId="77777777" w:rsidR="006824D9" w:rsidRPr="006610E4" w:rsidRDefault="006824D9" w:rsidP="006824D9">
      <w:pPr>
        <w:tabs>
          <w:tab w:val="left" w:pos="1560"/>
        </w:tabs>
      </w:pPr>
      <w:r w:rsidRPr="006610E4">
        <w:rPr>
          <w:b/>
        </w:rPr>
        <w:t>Fax:</w:t>
      </w:r>
      <w:r w:rsidRPr="006610E4">
        <w:tab/>
        <w:t>(216) 483-9699</w:t>
      </w:r>
    </w:p>
    <w:p w14:paraId="02F2C1C8" w14:textId="77777777" w:rsidR="006824D9" w:rsidRPr="006610E4" w:rsidRDefault="006824D9" w:rsidP="006824D9">
      <w:pPr>
        <w:tabs>
          <w:tab w:val="left" w:pos="1560"/>
        </w:tabs>
      </w:pPr>
      <w:r w:rsidRPr="006610E4">
        <w:rPr>
          <w:b/>
        </w:rPr>
        <w:t>E-mail:</w:t>
      </w:r>
      <w:r w:rsidRPr="006610E4">
        <w:tab/>
      </w:r>
      <w:hyperlink r:id="rId8" w:history="1">
        <w:r w:rsidRPr="006610E4">
          <w:rPr>
            <w:rStyle w:val="Hyperlink"/>
          </w:rPr>
          <w:t>nufer.ates@sabanciuniv.edu</w:t>
        </w:r>
      </w:hyperlink>
    </w:p>
    <w:p w14:paraId="3600B859" w14:textId="4094F48F" w:rsidR="006824D9" w:rsidRPr="006610E4" w:rsidRDefault="006824D9" w:rsidP="006824D9">
      <w:pPr>
        <w:tabs>
          <w:tab w:val="left" w:pos="1560"/>
        </w:tabs>
      </w:pPr>
      <w:r w:rsidRPr="006610E4">
        <w:rPr>
          <w:b/>
        </w:rPr>
        <w:t>Web:</w:t>
      </w:r>
      <w:r w:rsidRPr="006610E4">
        <w:tab/>
      </w:r>
      <w:proofErr w:type="spellStart"/>
      <w:r w:rsidRPr="006610E4">
        <w:t>SuCourse</w:t>
      </w:r>
      <w:proofErr w:type="spellEnd"/>
      <w:r w:rsidR="00AD3126">
        <w:t>+</w:t>
      </w:r>
    </w:p>
    <w:p w14:paraId="54AD0BFE" w14:textId="77777777" w:rsidR="006824D9" w:rsidRPr="006610E4" w:rsidRDefault="006824D9" w:rsidP="006824D9">
      <w:pPr>
        <w:tabs>
          <w:tab w:val="left" w:pos="1560"/>
        </w:tabs>
      </w:pPr>
      <w:r w:rsidRPr="006610E4">
        <w:rPr>
          <w:b/>
        </w:rPr>
        <w:t>Office Hours:</w:t>
      </w:r>
      <w:r w:rsidRPr="006610E4">
        <w:tab/>
        <w:t>by appointment</w:t>
      </w:r>
    </w:p>
    <w:p w14:paraId="0DB20211" w14:textId="77777777" w:rsidR="006824D9" w:rsidRPr="006610E4" w:rsidRDefault="006824D9" w:rsidP="006824D9"/>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6824D9" w:rsidRPr="006610E4" w14:paraId="2FB4E4E9" w14:textId="77777777" w:rsidTr="00082879">
        <w:trPr>
          <w:trHeight w:val="300"/>
        </w:trPr>
        <w:tc>
          <w:tcPr>
            <w:tcW w:w="1240" w:type="dxa"/>
            <w:hideMark/>
          </w:tcPr>
          <w:p w14:paraId="01060425" w14:textId="77777777" w:rsidR="006824D9" w:rsidRPr="006610E4" w:rsidRDefault="006824D9" w:rsidP="00082879">
            <w:pPr>
              <w:rPr>
                <w:b/>
                <w:bCs/>
                <w:color w:val="000000" w:themeColor="text1"/>
                <w:szCs w:val="22"/>
              </w:rPr>
            </w:pPr>
            <w:r w:rsidRPr="006610E4">
              <w:rPr>
                <w:b/>
                <w:bCs/>
                <w:color w:val="000000" w:themeColor="text1"/>
                <w:szCs w:val="22"/>
              </w:rPr>
              <w:t>Type</w:t>
            </w:r>
          </w:p>
        </w:tc>
        <w:tc>
          <w:tcPr>
            <w:tcW w:w="3240" w:type="dxa"/>
            <w:hideMark/>
          </w:tcPr>
          <w:p w14:paraId="5ED9BB3C" w14:textId="77777777" w:rsidR="006824D9" w:rsidRPr="006610E4" w:rsidRDefault="006824D9" w:rsidP="00082879">
            <w:pPr>
              <w:rPr>
                <w:b/>
                <w:bCs/>
                <w:color w:val="000000" w:themeColor="text1"/>
                <w:szCs w:val="22"/>
              </w:rPr>
            </w:pPr>
            <w:r w:rsidRPr="006610E4">
              <w:rPr>
                <w:b/>
                <w:bCs/>
                <w:color w:val="000000" w:themeColor="text1"/>
                <w:szCs w:val="22"/>
              </w:rPr>
              <w:t>Time</w:t>
            </w:r>
          </w:p>
        </w:tc>
        <w:tc>
          <w:tcPr>
            <w:tcW w:w="960" w:type="dxa"/>
            <w:hideMark/>
          </w:tcPr>
          <w:p w14:paraId="61F0C4B0" w14:textId="77777777" w:rsidR="006824D9" w:rsidRPr="006610E4" w:rsidRDefault="006824D9" w:rsidP="00082879">
            <w:pPr>
              <w:rPr>
                <w:b/>
                <w:bCs/>
                <w:color w:val="000000" w:themeColor="text1"/>
                <w:szCs w:val="22"/>
              </w:rPr>
            </w:pPr>
            <w:r w:rsidRPr="006610E4">
              <w:rPr>
                <w:b/>
                <w:bCs/>
                <w:color w:val="000000" w:themeColor="text1"/>
                <w:szCs w:val="22"/>
              </w:rPr>
              <w:t>Days</w:t>
            </w:r>
          </w:p>
        </w:tc>
        <w:tc>
          <w:tcPr>
            <w:tcW w:w="3220" w:type="dxa"/>
            <w:hideMark/>
          </w:tcPr>
          <w:p w14:paraId="6CB67BB6" w14:textId="77777777" w:rsidR="006824D9" w:rsidRPr="006610E4" w:rsidRDefault="006824D9" w:rsidP="00082879">
            <w:pPr>
              <w:rPr>
                <w:b/>
                <w:bCs/>
                <w:color w:val="000000" w:themeColor="text1"/>
                <w:szCs w:val="22"/>
              </w:rPr>
            </w:pPr>
            <w:r w:rsidRPr="006610E4">
              <w:rPr>
                <w:b/>
                <w:bCs/>
                <w:color w:val="000000" w:themeColor="text1"/>
                <w:szCs w:val="22"/>
              </w:rPr>
              <w:t>Where</w:t>
            </w:r>
          </w:p>
        </w:tc>
      </w:tr>
      <w:tr w:rsidR="006824D9" w:rsidRPr="006610E4" w14:paraId="0C4C0D69" w14:textId="77777777" w:rsidTr="00082879">
        <w:trPr>
          <w:trHeight w:val="300"/>
        </w:trPr>
        <w:tc>
          <w:tcPr>
            <w:tcW w:w="1240" w:type="dxa"/>
            <w:hideMark/>
          </w:tcPr>
          <w:p w14:paraId="49BE98C8" w14:textId="77777777" w:rsidR="006824D9" w:rsidRPr="006610E4" w:rsidRDefault="006824D9" w:rsidP="00082879">
            <w:pPr>
              <w:rPr>
                <w:color w:val="000000" w:themeColor="text1"/>
                <w:szCs w:val="22"/>
              </w:rPr>
            </w:pPr>
            <w:r w:rsidRPr="006610E4">
              <w:rPr>
                <w:color w:val="000000" w:themeColor="text1"/>
                <w:szCs w:val="22"/>
              </w:rPr>
              <w:t>Class</w:t>
            </w:r>
          </w:p>
        </w:tc>
        <w:tc>
          <w:tcPr>
            <w:tcW w:w="3240" w:type="dxa"/>
            <w:hideMark/>
          </w:tcPr>
          <w:p w14:paraId="2FF81E34" w14:textId="42DE8264" w:rsidR="006824D9" w:rsidRPr="006610E4" w:rsidRDefault="00374F38" w:rsidP="00082879">
            <w:pPr>
              <w:rPr>
                <w:color w:val="000000" w:themeColor="text1"/>
                <w:szCs w:val="22"/>
              </w:rPr>
            </w:pPr>
            <w:r>
              <w:rPr>
                <w:color w:val="000000" w:themeColor="text1"/>
                <w:szCs w:val="22"/>
              </w:rPr>
              <w:t>08</w:t>
            </w:r>
            <w:r w:rsidR="006824D9" w:rsidRPr="006610E4">
              <w:rPr>
                <w:color w:val="000000" w:themeColor="text1"/>
                <w:szCs w:val="22"/>
              </w:rPr>
              <w:t>:40 - 1</w:t>
            </w:r>
            <w:r>
              <w:rPr>
                <w:color w:val="000000" w:themeColor="text1"/>
                <w:szCs w:val="22"/>
              </w:rPr>
              <w:t>0</w:t>
            </w:r>
            <w:r w:rsidR="006824D9" w:rsidRPr="006610E4">
              <w:rPr>
                <w:color w:val="000000" w:themeColor="text1"/>
                <w:szCs w:val="22"/>
              </w:rPr>
              <w:t>:30</w:t>
            </w:r>
          </w:p>
        </w:tc>
        <w:tc>
          <w:tcPr>
            <w:tcW w:w="960" w:type="dxa"/>
            <w:hideMark/>
          </w:tcPr>
          <w:p w14:paraId="5CAB79CB" w14:textId="7F4D3194" w:rsidR="006824D9" w:rsidRPr="006610E4" w:rsidRDefault="00DC77C2" w:rsidP="00082879">
            <w:pPr>
              <w:jc w:val="center"/>
              <w:rPr>
                <w:color w:val="000000" w:themeColor="text1"/>
                <w:szCs w:val="22"/>
              </w:rPr>
            </w:pPr>
            <w:r>
              <w:rPr>
                <w:color w:val="000000" w:themeColor="text1"/>
                <w:szCs w:val="22"/>
              </w:rPr>
              <w:t>M</w:t>
            </w:r>
          </w:p>
        </w:tc>
        <w:tc>
          <w:tcPr>
            <w:tcW w:w="3220" w:type="dxa"/>
            <w:hideMark/>
          </w:tcPr>
          <w:p w14:paraId="396C56D5" w14:textId="52B9B9A2" w:rsidR="006824D9" w:rsidRPr="006610E4" w:rsidRDefault="00DC77C2" w:rsidP="00082879">
            <w:pPr>
              <w:rPr>
                <w:color w:val="000000" w:themeColor="text1"/>
                <w:szCs w:val="22"/>
              </w:rPr>
            </w:pPr>
            <w:r>
              <w:rPr>
                <w:color w:val="000000" w:themeColor="text1"/>
                <w:szCs w:val="22"/>
              </w:rPr>
              <w:t>Online</w:t>
            </w:r>
          </w:p>
        </w:tc>
      </w:tr>
      <w:tr w:rsidR="006824D9" w:rsidRPr="006610E4" w14:paraId="707B9B32" w14:textId="77777777" w:rsidTr="00082879">
        <w:trPr>
          <w:trHeight w:val="300"/>
        </w:trPr>
        <w:tc>
          <w:tcPr>
            <w:tcW w:w="1240" w:type="dxa"/>
            <w:hideMark/>
          </w:tcPr>
          <w:p w14:paraId="5CAB3B6D" w14:textId="77777777" w:rsidR="006824D9" w:rsidRPr="006610E4" w:rsidRDefault="006824D9" w:rsidP="00082879">
            <w:pPr>
              <w:rPr>
                <w:color w:val="000000" w:themeColor="text1"/>
                <w:szCs w:val="22"/>
              </w:rPr>
            </w:pPr>
            <w:r w:rsidRPr="006610E4">
              <w:rPr>
                <w:color w:val="000000" w:themeColor="text1"/>
                <w:szCs w:val="22"/>
              </w:rPr>
              <w:t>Class</w:t>
            </w:r>
          </w:p>
        </w:tc>
        <w:tc>
          <w:tcPr>
            <w:tcW w:w="3240" w:type="dxa"/>
            <w:hideMark/>
          </w:tcPr>
          <w:p w14:paraId="3013ACF9" w14:textId="7841E1E7" w:rsidR="006824D9" w:rsidRPr="006610E4" w:rsidRDefault="00374F38" w:rsidP="00082879">
            <w:pPr>
              <w:rPr>
                <w:color w:val="000000" w:themeColor="text1"/>
                <w:szCs w:val="22"/>
              </w:rPr>
            </w:pPr>
            <w:r>
              <w:rPr>
                <w:color w:val="000000" w:themeColor="text1"/>
                <w:szCs w:val="22"/>
              </w:rPr>
              <w:t>08</w:t>
            </w:r>
            <w:r w:rsidR="006824D9" w:rsidRPr="006610E4">
              <w:rPr>
                <w:color w:val="000000" w:themeColor="text1"/>
                <w:szCs w:val="22"/>
              </w:rPr>
              <w:t xml:space="preserve">:40 - </w:t>
            </w:r>
            <w:r>
              <w:rPr>
                <w:color w:val="000000" w:themeColor="text1"/>
                <w:szCs w:val="22"/>
              </w:rPr>
              <w:t>09</w:t>
            </w:r>
            <w:r w:rsidR="006824D9" w:rsidRPr="006610E4">
              <w:rPr>
                <w:color w:val="000000" w:themeColor="text1"/>
                <w:szCs w:val="22"/>
              </w:rPr>
              <w:t>:30</w:t>
            </w:r>
          </w:p>
        </w:tc>
        <w:tc>
          <w:tcPr>
            <w:tcW w:w="960" w:type="dxa"/>
            <w:hideMark/>
          </w:tcPr>
          <w:p w14:paraId="7DDFA744" w14:textId="4E537BB6" w:rsidR="006824D9" w:rsidRPr="006610E4" w:rsidRDefault="00374F38" w:rsidP="00082879">
            <w:pPr>
              <w:jc w:val="center"/>
              <w:rPr>
                <w:color w:val="000000" w:themeColor="text1"/>
                <w:szCs w:val="22"/>
              </w:rPr>
            </w:pPr>
            <w:r>
              <w:rPr>
                <w:color w:val="000000" w:themeColor="text1"/>
                <w:szCs w:val="22"/>
              </w:rPr>
              <w:t>T</w:t>
            </w:r>
          </w:p>
        </w:tc>
        <w:tc>
          <w:tcPr>
            <w:tcW w:w="3220" w:type="dxa"/>
            <w:hideMark/>
          </w:tcPr>
          <w:p w14:paraId="0820E19B" w14:textId="63F85CC1" w:rsidR="006824D9" w:rsidRPr="006610E4" w:rsidRDefault="00DC77C2" w:rsidP="00082879">
            <w:pPr>
              <w:rPr>
                <w:color w:val="000000" w:themeColor="text1"/>
                <w:szCs w:val="22"/>
              </w:rPr>
            </w:pPr>
            <w:r>
              <w:rPr>
                <w:color w:val="000000" w:themeColor="text1"/>
                <w:szCs w:val="22"/>
              </w:rPr>
              <w:t>Online</w:t>
            </w:r>
          </w:p>
        </w:tc>
      </w:tr>
    </w:tbl>
    <w:p w14:paraId="41FD7D74" w14:textId="77777777" w:rsidR="00374F38" w:rsidRDefault="00374F38" w:rsidP="00374F38"/>
    <w:p w14:paraId="1A8404AB" w14:textId="6BF8F088" w:rsidR="00374F38" w:rsidRPr="0062309A" w:rsidRDefault="00374F38" w:rsidP="00374F38">
      <w:pPr>
        <w:rPr>
          <w:color w:val="000000" w:themeColor="text1"/>
        </w:rPr>
      </w:pPr>
      <w:r w:rsidRPr="0062309A">
        <w:rPr>
          <w:color w:val="000000" w:themeColor="text1"/>
        </w:rPr>
        <w:t>Register in advance for the Zoom meetings of the lecture:</w:t>
      </w:r>
    </w:p>
    <w:p w14:paraId="42072EA6" w14:textId="3B34171E" w:rsidR="00374F38" w:rsidRPr="00374F38" w:rsidRDefault="00374F38" w:rsidP="006824D9">
      <w:pPr>
        <w:rPr>
          <w:b/>
          <w:bCs/>
          <w:i/>
          <w:iCs/>
          <w:sz w:val="20"/>
          <w:szCs w:val="20"/>
        </w:rPr>
      </w:pPr>
      <w:r w:rsidRPr="0062309A">
        <w:rPr>
          <w:i/>
          <w:iCs/>
        </w:rPr>
        <w:t>Monday Sessions:</w:t>
      </w:r>
      <w:r>
        <w:rPr>
          <w:b/>
          <w:bCs/>
          <w:i/>
          <w:iCs/>
        </w:rPr>
        <w:t xml:space="preserve"> </w:t>
      </w:r>
      <w:hyperlink r:id="rId9" w:history="1">
        <w:r w:rsidRPr="00701687">
          <w:rPr>
            <w:rStyle w:val="Hyperlink"/>
            <w:sz w:val="18"/>
            <w:szCs w:val="18"/>
          </w:rPr>
          <w:t>https://sabanciuniv.zoom.us/meeting/register/tJUldu-hqDMtEtIfd70JlNK_Buudt-f_fiZw</w:t>
        </w:r>
      </w:hyperlink>
      <w:r w:rsidRPr="00374F38">
        <w:rPr>
          <w:sz w:val="18"/>
          <w:szCs w:val="18"/>
        </w:rPr>
        <w:t xml:space="preserve"> </w:t>
      </w:r>
    </w:p>
    <w:p w14:paraId="72291CFB" w14:textId="5301FE54" w:rsidR="00374F38" w:rsidRPr="00374F38" w:rsidRDefault="00374F38" w:rsidP="00374F38">
      <w:pPr>
        <w:rPr>
          <w:b/>
          <w:i/>
          <w:iCs/>
          <w:sz w:val="18"/>
          <w:szCs w:val="18"/>
        </w:rPr>
      </w:pPr>
      <w:r w:rsidRPr="0062309A">
        <w:rPr>
          <w:bCs/>
          <w:i/>
          <w:iCs/>
        </w:rPr>
        <w:t>Tuesday Sessions:</w:t>
      </w:r>
      <w:r w:rsidR="0062309A">
        <w:rPr>
          <w:bCs/>
          <w:i/>
          <w:iCs/>
        </w:rPr>
        <w:t xml:space="preserve"> </w:t>
      </w:r>
      <w:hyperlink r:id="rId10" w:history="1">
        <w:r w:rsidR="0062309A" w:rsidRPr="00701687">
          <w:rPr>
            <w:rStyle w:val="Hyperlink"/>
            <w:bCs/>
            <w:sz w:val="18"/>
            <w:szCs w:val="18"/>
          </w:rPr>
          <w:t>https://sabanciuniv.zoom.us/meeting/register/tJUld-CrrzguHNEYlh7ZDb4iLtnKyR1E_Fve</w:t>
        </w:r>
      </w:hyperlink>
      <w:r w:rsidRPr="00374F38">
        <w:rPr>
          <w:bCs/>
          <w:sz w:val="18"/>
          <w:szCs w:val="18"/>
        </w:rPr>
        <w:t xml:space="preserve"> </w:t>
      </w:r>
    </w:p>
    <w:p w14:paraId="7667FDDE" w14:textId="1AE6282D" w:rsidR="00374F38" w:rsidRPr="0062309A" w:rsidRDefault="00374F38" w:rsidP="00374F38">
      <w:pPr>
        <w:rPr>
          <w:bCs/>
        </w:rPr>
      </w:pPr>
      <w:r w:rsidRPr="0062309A">
        <w:rPr>
          <w:bCs/>
        </w:rPr>
        <w:t>After registering, you will receive a confirmation email containing information about joining the meeting.</w:t>
      </w:r>
    </w:p>
    <w:p w14:paraId="5361DA1A" w14:textId="77777777" w:rsidR="00374F38" w:rsidRPr="00374F38" w:rsidRDefault="00374F38" w:rsidP="00374F38">
      <w:pPr>
        <w:rPr>
          <w:bCs/>
        </w:rPr>
      </w:pPr>
    </w:p>
    <w:p w14:paraId="720465AA" w14:textId="59D90A2B" w:rsidR="00DC77C2" w:rsidRDefault="006824D9" w:rsidP="006824D9">
      <w:pPr>
        <w:rPr>
          <w:b/>
        </w:rPr>
      </w:pPr>
      <w:r w:rsidRPr="006610E4">
        <w:rPr>
          <w:b/>
        </w:rPr>
        <w:t>Course Objective:</w:t>
      </w:r>
    </w:p>
    <w:p w14:paraId="27B42F18" w14:textId="77777777" w:rsidR="006824D9" w:rsidRPr="005D3AFB" w:rsidRDefault="006824D9" w:rsidP="006824D9">
      <w:r>
        <w:t xml:space="preserve">Strategy is about ‘where to go’ and ‘how to get there’. </w:t>
      </w:r>
      <w:r w:rsidRPr="006610E4">
        <w:t>This course</w:t>
      </w:r>
      <w:r>
        <w:t xml:space="preserve"> pertains </w:t>
      </w:r>
      <w:r w:rsidRPr="006610E4">
        <w:t xml:space="preserve">creation and maintenance of a long-term strategic vision for the firm and formulating a competitive strategy in accordance with that vision. </w:t>
      </w:r>
      <w:r>
        <w:t>B</w:t>
      </w:r>
      <w:r w:rsidRPr="006610E4">
        <w:t>uild</w:t>
      </w:r>
      <w:r>
        <w:t xml:space="preserve">ing on the knowledge about </w:t>
      </w:r>
      <w:r w:rsidRPr="006610E4">
        <w:t>functional business areas such as production, marketing, accounting, finance, and information systems</w:t>
      </w:r>
      <w:r>
        <w:t>, this course introduces core concepts of strategic management</w:t>
      </w:r>
      <w:r w:rsidRPr="006610E4">
        <w:t xml:space="preserve">. To understand how a firm can improve its strategic position, we will study several contemporary business theories and </w:t>
      </w:r>
      <w:r>
        <w:t>frameworks</w:t>
      </w:r>
      <w:r w:rsidRPr="006610E4">
        <w:t xml:space="preserve">. These concepts will </w:t>
      </w:r>
      <w:r>
        <w:t>equip</w:t>
      </w:r>
      <w:r w:rsidRPr="006610E4">
        <w:t xml:space="preserve"> you with the tools necessary to analyze a firm’s competitive environment and resources</w:t>
      </w:r>
      <w:r>
        <w:t xml:space="preserve">. </w:t>
      </w:r>
      <w:r w:rsidRPr="005D3AFB">
        <w:t xml:space="preserve">The emphasis is on the </w:t>
      </w:r>
      <w:r>
        <w:t>formulation</w:t>
      </w:r>
      <w:r w:rsidRPr="005D3AFB">
        <w:t xml:space="preserve"> and successful implementation of strategy in different types of firms across industries.</w:t>
      </w:r>
    </w:p>
    <w:p w14:paraId="467F72D3" w14:textId="77777777" w:rsidR="006824D9" w:rsidRDefault="006824D9" w:rsidP="006824D9">
      <w:pPr>
        <w:rPr>
          <w:rFonts w:ascii="Helvetica Neue" w:hAnsi="Helvetica Neue"/>
          <w:color w:val="333333"/>
          <w:sz w:val="21"/>
          <w:szCs w:val="21"/>
          <w:shd w:val="clear" w:color="auto" w:fill="FFFFFF"/>
        </w:rPr>
      </w:pPr>
    </w:p>
    <w:p w14:paraId="2264F0F4" w14:textId="790DA24D" w:rsidR="006824D9" w:rsidRPr="00DC77C2" w:rsidRDefault="006824D9" w:rsidP="006824D9">
      <w:pPr>
        <w:rPr>
          <w:b/>
        </w:rPr>
      </w:pPr>
      <w:r w:rsidRPr="006610E4">
        <w:rPr>
          <w:b/>
        </w:rPr>
        <w:t xml:space="preserve">Learning Outcomes: </w:t>
      </w:r>
      <w:r w:rsidRPr="006610E4">
        <w:rPr>
          <w:b/>
        </w:rPr>
        <w:br/>
      </w:r>
      <w:r w:rsidRPr="006610E4">
        <w:t>Upon successful completion of the course, the student should be able to:</w:t>
      </w:r>
    </w:p>
    <w:p w14:paraId="157C947D" w14:textId="77777777" w:rsidR="006824D9" w:rsidRPr="006610E4" w:rsidRDefault="006824D9" w:rsidP="006824D9">
      <w:pPr>
        <w:pStyle w:val="ListParagraph"/>
        <w:numPr>
          <w:ilvl w:val="0"/>
          <w:numId w:val="8"/>
        </w:numPr>
      </w:pPr>
      <w:r w:rsidRPr="006610E4">
        <w:t>Develop an understanding of core strategic management concepts</w:t>
      </w:r>
    </w:p>
    <w:p w14:paraId="67593CB3" w14:textId="77777777" w:rsidR="006824D9" w:rsidRPr="006610E4" w:rsidRDefault="006824D9" w:rsidP="006824D9">
      <w:pPr>
        <w:pStyle w:val="ListParagraph"/>
        <w:numPr>
          <w:ilvl w:val="0"/>
          <w:numId w:val="8"/>
        </w:numPr>
      </w:pPr>
      <w:r w:rsidRPr="006610E4">
        <w:t>Use various analytical frameworks to formulate business-level strategies</w:t>
      </w:r>
    </w:p>
    <w:p w14:paraId="657A8F31" w14:textId="77777777" w:rsidR="006824D9" w:rsidRPr="006610E4" w:rsidRDefault="006824D9" w:rsidP="006824D9">
      <w:pPr>
        <w:pStyle w:val="ListParagraph"/>
        <w:numPr>
          <w:ilvl w:val="0"/>
          <w:numId w:val="8"/>
        </w:numPr>
      </w:pPr>
      <w:r w:rsidRPr="006610E4">
        <w:t>Evaluate firm competitive positioning and sources of competitive advantage: firm-level resources and capabilities, and environmental factors</w:t>
      </w:r>
    </w:p>
    <w:p w14:paraId="29D447C8" w14:textId="77777777" w:rsidR="006824D9" w:rsidRPr="006610E4" w:rsidRDefault="006824D9" w:rsidP="006824D9">
      <w:pPr>
        <w:pStyle w:val="ListParagraph"/>
        <w:numPr>
          <w:ilvl w:val="0"/>
          <w:numId w:val="8"/>
        </w:numPr>
      </w:pPr>
      <w:r w:rsidRPr="006610E4">
        <w:t>Assess the business enterprise as a total system in a global environment</w:t>
      </w:r>
    </w:p>
    <w:p w14:paraId="4FD29C98" w14:textId="77777777" w:rsidR="006824D9" w:rsidRPr="006610E4" w:rsidRDefault="006824D9" w:rsidP="006824D9">
      <w:pPr>
        <w:pStyle w:val="ListParagraph"/>
        <w:numPr>
          <w:ilvl w:val="0"/>
          <w:numId w:val="8"/>
        </w:numPr>
      </w:pPr>
      <w:r w:rsidRPr="006610E4">
        <w:t>Describe competitive and cooperative strategic moves</w:t>
      </w:r>
    </w:p>
    <w:p w14:paraId="5DCE645C" w14:textId="77777777" w:rsidR="006824D9" w:rsidRDefault="006824D9" w:rsidP="006824D9">
      <w:pPr>
        <w:pStyle w:val="ListParagraph"/>
        <w:numPr>
          <w:ilvl w:val="0"/>
          <w:numId w:val="8"/>
        </w:numPr>
      </w:pPr>
      <w:r w:rsidRPr="006610E4">
        <w:lastRenderedPageBreak/>
        <w:t xml:space="preserve">Develop effective teamwork behaviors and improve oral and written communication skills </w:t>
      </w:r>
    </w:p>
    <w:p w14:paraId="51ED01E6" w14:textId="77777777" w:rsidR="006824D9" w:rsidRDefault="006824D9" w:rsidP="006824D9">
      <w:pPr>
        <w:rPr>
          <w:b/>
        </w:rPr>
      </w:pPr>
    </w:p>
    <w:p w14:paraId="0C6EC4A7" w14:textId="77777777" w:rsidR="006824D9" w:rsidRPr="006610E4" w:rsidRDefault="006824D9" w:rsidP="006824D9">
      <w:pPr>
        <w:rPr>
          <w:b/>
        </w:rPr>
      </w:pPr>
      <w:r w:rsidRPr="006610E4">
        <w:rPr>
          <w:b/>
        </w:rPr>
        <w:t>Course Material:</w:t>
      </w:r>
    </w:p>
    <w:p w14:paraId="107AE3F5" w14:textId="77777777" w:rsidR="006824D9" w:rsidRPr="006610E4" w:rsidRDefault="006824D9" w:rsidP="006824D9">
      <w:pPr>
        <w:pStyle w:val="ListParagraph"/>
        <w:numPr>
          <w:ilvl w:val="0"/>
          <w:numId w:val="6"/>
        </w:numPr>
      </w:pPr>
      <w:proofErr w:type="gramStart"/>
      <w:r w:rsidRPr="006610E4">
        <w:rPr>
          <w:color w:val="000000"/>
          <w:lang w:eastAsia="tr-TR"/>
        </w:rPr>
        <w:t>Text Book</w:t>
      </w:r>
      <w:proofErr w:type="gramEnd"/>
      <w:r w:rsidRPr="006610E4">
        <w:rPr>
          <w:color w:val="000000"/>
          <w:lang w:eastAsia="tr-TR"/>
        </w:rPr>
        <w:t xml:space="preserve">: </w:t>
      </w:r>
      <w:proofErr w:type="spellStart"/>
      <w:r w:rsidRPr="006610E4">
        <w:t>Ketchen</w:t>
      </w:r>
      <w:proofErr w:type="spellEnd"/>
      <w:r w:rsidRPr="006610E4">
        <w:t xml:space="preserve">, D. &amp; Short, J. (2014). Mastering Strategic Management. </w:t>
      </w:r>
      <w:hyperlink r:id="rId11" w:history="1">
        <w:r w:rsidRPr="006610E4">
          <w:rPr>
            <w:rStyle w:val="Hyperlink"/>
          </w:rPr>
          <w:t>http://www.opentextbooks.org.hk/system/files/export/17/17062/pdf/Mastering_Strategic_Management_17062.pdf</w:t>
        </w:r>
      </w:hyperlink>
    </w:p>
    <w:p w14:paraId="5587E4B3" w14:textId="77777777" w:rsidR="006824D9" w:rsidRPr="006610E4" w:rsidRDefault="006824D9" w:rsidP="006824D9">
      <w:pPr>
        <w:pStyle w:val="ListParagraph"/>
        <w:numPr>
          <w:ilvl w:val="0"/>
          <w:numId w:val="6"/>
        </w:numPr>
      </w:pPr>
      <w:r w:rsidRPr="006610E4">
        <w:rPr>
          <w:color w:val="222222"/>
          <w:shd w:val="clear" w:color="auto" w:fill="FFFFFF"/>
        </w:rPr>
        <w:t xml:space="preserve">Hambrick, D. C., &amp; Fredrickson, J. W. (2005). Are you sure you have a strategy? </w:t>
      </w:r>
      <w:r w:rsidRPr="006610E4">
        <w:rPr>
          <w:i/>
          <w:iCs/>
          <w:color w:val="222222"/>
          <w:shd w:val="clear" w:color="auto" w:fill="FFFFFF"/>
        </w:rPr>
        <w:t>Academy of Management Perspectives</w:t>
      </w:r>
      <w:r w:rsidRPr="006610E4">
        <w:rPr>
          <w:color w:val="222222"/>
          <w:shd w:val="clear" w:color="auto" w:fill="FFFFFF"/>
        </w:rPr>
        <w:t>, </w:t>
      </w:r>
      <w:r w:rsidRPr="006610E4">
        <w:rPr>
          <w:i/>
          <w:iCs/>
          <w:color w:val="222222"/>
          <w:shd w:val="clear" w:color="auto" w:fill="FFFFFF"/>
        </w:rPr>
        <w:t>19</w:t>
      </w:r>
      <w:r w:rsidRPr="006610E4">
        <w:rPr>
          <w:color w:val="222222"/>
          <w:shd w:val="clear" w:color="auto" w:fill="FFFFFF"/>
        </w:rPr>
        <w:t>(4), 51-62.</w:t>
      </w:r>
    </w:p>
    <w:p w14:paraId="595D97CB" w14:textId="77777777" w:rsidR="006824D9" w:rsidRPr="006610E4" w:rsidRDefault="006824D9" w:rsidP="006824D9">
      <w:pPr>
        <w:pStyle w:val="ListParagraph"/>
        <w:numPr>
          <w:ilvl w:val="0"/>
          <w:numId w:val="6"/>
        </w:numPr>
      </w:pPr>
      <w:r w:rsidRPr="006610E4">
        <w:t>Porter, M.E. (2008). The Five Competitive Forces that Shape Strategy.</w:t>
      </w:r>
      <w:r w:rsidRPr="006610E4">
        <w:rPr>
          <w:i/>
          <w:iCs/>
        </w:rPr>
        <w:t xml:space="preserve"> Harvard Business Review</w:t>
      </w:r>
      <w:r w:rsidRPr="006610E4">
        <w:t xml:space="preserve">, </w:t>
      </w:r>
      <w:r>
        <w:t>86(1)</w:t>
      </w:r>
      <w:r w:rsidRPr="006610E4">
        <w:t>, 79-93.</w:t>
      </w:r>
    </w:p>
    <w:p w14:paraId="76952EBE" w14:textId="77777777" w:rsidR="006824D9" w:rsidRPr="006610E4" w:rsidRDefault="006824D9" w:rsidP="006824D9">
      <w:pPr>
        <w:pStyle w:val="ListParagraph"/>
        <w:numPr>
          <w:ilvl w:val="0"/>
          <w:numId w:val="6"/>
        </w:numPr>
      </w:pPr>
      <w:r w:rsidRPr="006610E4">
        <w:rPr>
          <w:color w:val="222222"/>
          <w:shd w:val="clear" w:color="auto" w:fill="FFFFFF"/>
        </w:rPr>
        <w:t>Wright, P. (1987). A refinement of Porter's strategies. </w:t>
      </w:r>
      <w:r w:rsidRPr="006610E4">
        <w:rPr>
          <w:i/>
          <w:iCs/>
          <w:color w:val="222222"/>
          <w:shd w:val="clear" w:color="auto" w:fill="FFFFFF"/>
        </w:rPr>
        <w:t>Strategic Management Journal</w:t>
      </w:r>
      <w:r w:rsidRPr="006610E4">
        <w:rPr>
          <w:color w:val="222222"/>
          <w:shd w:val="clear" w:color="auto" w:fill="FFFFFF"/>
        </w:rPr>
        <w:t>, </w:t>
      </w:r>
      <w:r w:rsidRPr="006610E4">
        <w:rPr>
          <w:i/>
          <w:iCs/>
          <w:color w:val="222222"/>
          <w:shd w:val="clear" w:color="auto" w:fill="FFFFFF"/>
        </w:rPr>
        <w:t>8</w:t>
      </w:r>
      <w:r w:rsidRPr="006610E4">
        <w:rPr>
          <w:color w:val="222222"/>
          <w:shd w:val="clear" w:color="auto" w:fill="FFFFFF"/>
        </w:rPr>
        <w:t>(1), 93-101.</w:t>
      </w:r>
    </w:p>
    <w:p w14:paraId="542F33B8" w14:textId="77777777" w:rsidR="006824D9" w:rsidRPr="006610E4" w:rsidRDefault="006824D9" w:rsidP="006824D9">
      <w:pPr>
        <w:pStyle w:val="ListParagraph"/>
        <w:numPr>
          <w:ilvl w:val="0"/>
          <w:numId w:val="6"/>
        </w:numPr>
      </w:pPr>
      <w:r w:rsidRPr="006610E4">
        <w:rPr>
          <w:color w:val="222222"/>
          <w:shd w:val="clear" w:color="auto" w:fill="FFFFFF"/>
        </w:rPr>
        <w:t xml:space="preserve">Johnson, M. W., Christensen, C. M., &amp; </w:t>
      </w:r>
      <w:proofErr w:type="spellStart"/>
      <w:r w:rsidRPr="006610E4">
        <w:rPr>
          <w:color w:val="222222"/>
          <w:shd w:val="clear" w:color="auto" w:fill="FFFFFF"/>
        </w:rPr>
        <w:t>Kagermann</w:t>
      </w:r>
      <w:proofErr w:type="spellEnd"/>
      <w:r w:rsidRPr="006610E4">
        <w:rPr>
          <w:color w:val="222222"/>
          <w:shd w:val="clear" w:color="auto" w:fill="FFFFFF"/>
        </w:rPr>
        <w:t>, H. (2008). Reinventing your business model. </w:t>
      </w:r>
      <w:r w:rsidRPr="006610E4">
        <w:rPr>
          <w:i/>
          <w:iCs/>
          <w:color w:val="222222"/>
          <w:shd w:val="clear" w:color="auto" w:fill="FFFFFF"/>
        </w:rPr>
        <w:t>Harvard Business Review</w:t>
      </w:r>
      <w:r w:rsidRPr="006610E4">
        <w:rPr>
          <w:color w:val="222222"/>
          <w:shd w:val="clear" w:color="auto" w:fill="FFFFFF"/>
        </w:rPr>
        <w:t>, </w:t>
      </w:r>
      <w:r w:rsidRPr="006610E4">
        <w:rPr>
          <w:i/>
          <w:iCs/>
          <w:color w:val="222222"/>
          <w:shd w:val="clear" w:color="auto" w:fill="FFFFFF"/>
        </w:rPr>
        <w:t>86</w:t>
      </w:r>
      <w:r w:rsidRPr="006610E4">
        <w:rPr>
          <w:color w:val="222222"/>
          <w:shd w:val="clear" w:color="auto" w:fill="FFFFFF"/>
        </w:rPr>
        <w:t>(12), 57-68.</w:t>
      </w:r>
    </w:p>
    <w:p w14:paraId="31E00E0F" w14:textId="77777777" w:rsidR="006824D9" w:rsidRPr="006610E4" w:rsidRDefault="006824D9" w:rsidP="006824D9">
      <w:pPr>
        <w:pStyle w:val="ListParagraph"/>
        <w:numPr>
          <w:ilvl w:val="0"/>
          <w:numId w:val="6"/>
        </w:numPr>
      </w:pPr>
      <w:r w:rsidRPr="006610E4">
        <w:rPr>
          <w:color w:val="222222"/>
          <w:shd w:val="clear" w:color="auto" w:fill="FFFFFF"/>
        </w:rPr>
        <w:t>Kim, W. C., &amp; Mauborgne, R. (2005). Blue ocean strategy: from theory to practice. </w:t>
      </w:r>
      <w:r w:rsidRPr="006610E4">
        <w:rPr>
          <w:i/>
          <w:iCs/>
          <w:color w:val="222222"/>
          <w:shd w:val="clear" w:color="auto" w:fill="FFFFFF"/>
        </w:rPr>
        <w:t>California Management Review</w:t>
      </w:r>
      <w:r w:rsidRPr="006610E4">
        <w:rPr>
          <w:color w:val="222222"/>
          <w:shd w:val="clear" w:color="auto" w:fill="FFFFFF"/>
        </w:rPr>
        <w:t>, </w:t>
      </w:r>
      <w:r w:rsidRPr="006610E4">
        <w:rPr>
          <w:i/>
          <w:iCs/>
          <w:color w:val="222222"/>
          <w:shd w:val="clear" w:color="auto" w:fill="FFFFFF"/>
        </w:rPr>
        <w:t>47</w:t>
      </w:r>
      <w:r w:rsidRPr="006610E4">
        <w:rPr>
          <w:color w:val="222222"/>
          <w:shd w:val="clear" w:color="auto" w:fill="FFFFFF"/>
        </w:rPr>
        <w:t>(3), 105-121.</w:t>
      </w:r>
    </w:p>
    <w:p w14:paraId="7B8824B8" w14:textId="77777777" w:rsidR="006824D9" w:rsidRPr="006610E4" w:rsidRDefault="006824D9" w:rsidP="006824D9">
      <w:pPr>
        <w:pStyle w:val="ListParagraph"/>
        <w:numPr>
          <w:ilvl w:val="0"/>
          <w:numId w:val="6"/>
        </w:numPr>
      </w:pPr>
      <w:r w:rsidRPr="006610E4">
        <w:rPr>
          <w:color w:val="222222"/>
          <w:shd w:val="clear" w:color="auto" w:fill="FFFFFF"/>
        </w:rPr>
        <w:t xml:space="preserve">Hamel, G., </w:t>
      </w:r>
      <w:proofErr w:type="spellStart"/>
      <w:r w:rsidRPr="006610E4">
        <w:rPr>
          <w:color w:val="222222"/>
          <w:shd w:val="clear" w:color="auto" w:fill="FFFFFF"/>
        </w:rPr>
        <w:t>Doz</w:t>
      </w:r>
      <w:proofErr w:type="spellEnd"/>
      <w:r w:rsidRPr="006610E4">
        <w:rPr>
          <w:color w:val="222222"/>
          <w:shd w:val="clear" w:color="auto" w:fill="FFFFFF"/>
        </w:rPr>
        <w:t>, Y. L., &amp; Prahalad, C. K. (1989). Collaborate with your competitors and win. </w:t>
      </w:r>
      <w:r w:rsidRPr="006610E4">
        <w:rPr>
          <w:i/>
          <w:iCs/>
          <w:color w:val="222222"/>
          <w:shd w:val="clear" w:color="auto" w:fill="FFFFFF"/>
        </w:rPr>
        <w:t>Harvard Business Review</w:t>
      </w:r>
      <w:r w:rsidRPr="006610E4">
        <w:rPr>
          <w:color w:val="222222"/>
          <w:shd w:val="clear" w:color="auto" w:fill="FFFFFF"/>
        </w:rPr>
        <w:t>, </w:t>
      </w:r>
      <w:r w:rsidRPr="006610E4">
        <w:rPr>
          <w:i/>
          <w:iCs/>
          <w:color w:val="222222"/>
          <w:shd w:val="clear" w:color="auto" w:fill="FFFFFF"/>
        </w:rPr>
        <w:t>67</w:t>
      </w:r>
      <w:r w:rsidRPr="006610E4">
        <w:rPr>
          <w:color w:val="222222"/>
          <w:shd w:val="clear" w:color="auto" w:fill="FFFFFF"/>
        </w:rPr>
        <w:t>(1), 133-139.</w:t>
      </w:r>
    </w:p>
    <w:p w14:paraId="30F5ADCA" w14:textId="77777777" w:rsidR="006824D9" w:rsidRPr="006610E4" w:rsidRDefault="006824D9" w:rsidP="006824D9">
      <w:pPr>
        <w:pStyle w:val="ListParagraph"/>
        <w:numPr>
          <w:ilvl w:val="0"/>
          <w:numId w:val="6"/>
        </w:numPr>
      </w:pPr>
      <w:r w:rsidRPr="006610E4">
        <w:rPr>
          <w:color w:val="222222"/>
          <w:shd w:val="clear" w:color="auto" w:fill="FFFFFF"/>
        </w:rPr>
        <w:t>Neilson, G. L., Martin, K. L., &amp; Powers, E. (2008). The secrets to successful strategy execution. </w:t>
      </w:r>
      <w:r w:rsidRPr="006610E4">
        <w:rPr>
          <w:i/>
          <w:iCs/>
          <w:color w:val="222222"/>
          <w:shd w:val="clear" w:color="auto" w:fill="FFFFFF"/>
        </w:rPr>
        <w:t>Harvard Business Review</w:t>
      </w:r>
      <w:r w:rsidRPr="006610E4">
        <w:rPr>
          <w:color w:val="222222"/>
          <w:shd w:val="clear" w:color="auto" w:fill="FFFFFF"/>
        </w:rPr>
        <w:t>, </w:t>
      </w:r>
      <w:r w:rsidRPr="006610E4">
        <w:rPr>
          <w:i/>
          <w:iCs/>
          <w:color w:val="222222"/>
          <w:shd w:val="clear" w:color="auto" w:fill="FFFFFF"/>
        </w:rPr>
        <w:t>86</w:t>
      </w:r>
      <w:r w:rsidRPr="006610E4">
        <w:rPr>
          <w:color w:val="222222"/>
          <w:shd w:val="clear" w:color="auto" w:fill="FFFFFF"/>
        </w:rPr>
        <w:t>(6).</w:t>
      </w:r>
    </w:p>
    <w:p w14:paraId="5C18FD77" w14:textId="77777777" w:rsidR="006824D9" w:rsidRPr="006610E4" w:rsidRDefault="006824D9" w:rsidP="006824D9">
      <w:pPr>
        <w:rPr>
          <w:b/>
        </w:rPr>
      </w:pPr>
    </w:p>
    <w:p w14:paraId="45C0AB53" w14:textId="77777777" w:rsidR="006824D9" w:rsidRPr="006610E4" w:rsidRDefault="006824D9" w:rsidP="006824D9">
      <w:pPr>
        <w:rPr>
          <w:b/>
        </w:rPr>
      </w:pPr>
      <w:r w:rsidRPr="006610E4">
        <w:rPr>
          <w:b/>
        </w:rPr>
        <w:t>Course Web:</w:t>
      </w:r>
    </w:p>
    <w:p w14:paraId="0B797AFA" w14:textId="77777777" w:rsidR="006824D9" w:rsidRPr="006610E4" w:rsidRDefault="006824D9" w:rsidP="006824D9">
      <w:pPr>
        <w:rPr>
          <w:color w:val="000000" w:themeColor="text1"/>
        </w:rPr>
      </w:pPr>
      <w:proofErr w:type="spellStart"/>
      <w:r w:rsidRPr="006610E4">
        <w:rPr>
          <w:color w:val="000000" w:themeColor="text1"/>
        </w:rPr>
        <w:t>SuCourse</w:t>
      </w:r>
      <w:proofErr w:type="spellEnd"/>
      <w:r w:rsidRPr="006610E4">
        <w:rPr>
          <w:color w:val="000000" w:themeColor="text1"/>
        </w:rPr>
        <w:t xml:space="preserve"> site will be the main channel of communication between the instructor and the students. Assignments, slides, reading material</w:t>
      </w:r>
      <w:r>
        <w:rPr>
          <w:color w:val="000000" w:themeColor="text1"/>
        </w:rPr>
        <w:t>,</w:t>
      </w:r>
      <w:r w:rsidRPr="006610E4">
        <w:rPr>
          <w:color w:val="000000" w:themeColor="text1"/>
        </w:rPr>
        <w:t xml:space="preserve"> grades</w:t>
      </w:r>
      <w:r>
        <w:rPr>
          <w:color w:val="000000" w:themeColor="text1"/>
        </w:rPr>
        <w:t xml:space="preserve"> and announcements</w:t>
      </w:r>
      <w:r w:rsidRPr="006610E4">
        <w:rPr>
          <w:color w:val="000000" w:themeColor="text1"/>
        </w:rPr>
        <w:t xml:space="preserve"> will be</w:t>
      </w:r>
      <w:r>
        <w:rPr>
          <w:color w:val="000000" w:themeColor="text1"/>
        </w:rPr>
        <w:t xml:space="preserve"> posted</w:t>
      </w:r>
      <w:r w:rsidRPr="006610E4">
        <w:rPr>
          <w:color w:val="000000" w:themeColor="text1"/>
        </w:rPr>
        <w:t xml:space="preserve"> on the website. Assignment submissions will be made through </w:t>
      </w:r>
      <w:proofErr w:type="spellStart"/>
      <w:r w:rsidRPr="006610E4">
        <w:rPr>
          <w:color w:val="000000" w:themeColor="text1"/>
        </w:rPr>
        <w:t>SuCourse</w:t>
      </w:r>
      <w:proofErr w:type="spellEnd"/>
      <w:r w:rsidRPr="006610E4">
        <w:rPr>
          <w:color w:val="000000" w:themeColor="text1"/>
        </w:rPr>
        <w:t xml:space="preserve">. </w:t>
      </w:r>
      <w:r>
        <w:rPr>
          <w:color w:val="000000" w:themeColor="text1"/>
        </w:rPr>
        <w:t xml:space="preserve">Turnitin reports are required for submissions. </w:t>
      </w:r>
    </w:p>
    <w:p w14:paraId="4E6F8AE8" w14:textId="77777777" w:rsidR="006824D9" w:rsidRPr="006610E4" w:rsidRDefault="006824D9" w:rsidP="006824D9">
      <w:pPr>
        <w:rPr>
          <w:b/>
        </w:rPr>
      </w:pPr>
    </w:p>
    <w:p w14:paraId="2830C810" w14:textId="77777777" w:rsidR="006824D9" w:rsidRPr="006610E4" w:rsidRDefault="006824D9" w:rsidP="006824D9">
      <w:pPr>
        <w:rPr>
          <w:b/>
        </w:rPr>
      </w:pPr>
      <w:r w:rsidRPr="006610E4">
        <w:rPr>
          <w:b/>
        </w:rPr>
        <w:t>Instructional Design:</w:t>
      </w:r>
    </w:p>
    <w:p w14:paraId="7277E939" w14:textId="6FF0F177" w:rsidR="006824D9" w:rsidRPr="006610E4" w:rsidRDefault="00DC77C2" w:rsidP="006824D9">
      <w:pPr>
        <w:rPr>
          <w:color w:val="000000" w:themeColor="text1"/>
        </w:rPr>
      </w:pPr>
      <w:r>
        <w:rPr>
          <w:color w:val="000000" w:themeColor="text1"/>
        </w:rPr>
        <w:t xml:space="preserve">All sessions will be synchronous on Zoom. </w:t>
      </w:r>
      <w:r w:rsidR="006824D9" w:rsidRPr="006610E4">
        <w:rPr>
          <w:color w:val="000000" w:themeColor="text1"/>
        </w:rPr>
        <w:t>There will be several exercises, debates and discussions, games, videos,</w:t>
      </w:r>
      <w:r>
        <w:rPr>
          <w:color w:val="000000" w:themeColor="text1"/>
        </w:rPr>
        <w:t xml:space="preserve"> quizzes,</w:t>
      </w:r>
      <w:r w:rsidR="006824D9" w:rsidRPr="006610E4">
        <w:rPr>
          <w:color w:val="000000" w:themeColor="text1"/>
        </w:rPr>
        <w:t xml:space="preserve"> case presentations, guest speakers, as well as some traditional lecturing. </w:t>
      </w:r>
    </w:p>
    <w:p w14:paraId="7D3B209F" w14:textId="77777777" w:rsidR="006824D9" w:rsidRPr="006610E4" w:rsidRDefault="006824D9" w:rsidP="006824D9">
      <w:pPr>
        <w:rPr>
          <w:color w:val="000000" w:themeColor="text1"/>
        </w:rPr>
      </w:pPr>
    </w:p>
    <w:p w14:paraId="605F69C6" w14:textId="77777777" w:rsidR="006824D9" w:rsidRDefault="006824D9" w:rsidP="006824D9">
      <w:r w:rsidRPr="006610E4">
        <w:rPr>
          <w:b/>
        </w:rPr>
        <w:t>Grading</w:t>
      </w:r>
      <w:r w:rsidRPr="006610E4">
        <w:t>:</w:t>
      </w:r>
    </w:p>
    <w:p w14:paraId="4769AE11" w14:textId="77777777" w:rsidR="006824D9" w:rsidRPr="006610E4" w:rsidRDefault="006824D9" w:rsidP="006824D9"/>
    <w:tbl>
      <w:tblPr>
        <w:tblStyle w:val="TableGrid"/>
        <w:tblW w:w="0" w:type="auto"/>
        <w:jc w:val="center"/>
        <w:tblLook w:val="04A0" w:firstRow="1" w:lastRow="0" w:firstColumn="1" w:lastColumn="0" w:noHBand="0" w:noVBand="1"/>
      </w:tblPr>
      <w:tblGrid>
        <w:gridCol w:w="4136"/>
        <w:gridCol w:w="1816"/>
        <w:gridCol w:w="861"/>
      </w:tblGrid>
      <w:tr w:rsidR="006824D9" w:rsidRPr="006610E4" w14:paraId="481300C4" w14:textId="77777777" w:rsidTr="00082879">
        <w:trPr>
          <w:jc w:val="center"/>
        </w:trPr>
        <w:tc>
          <w:tcPr>
            <w:tcW w:w="4136" w:type="dxa"/>
          </w:tcPr>
          <w:p w14:paraId="3C47938C" w14:textId="5D30B841" w:rsidR="006824D9" w:rsidRPr="006610E4" w:rsidRDefault="006824D9" w:rsidP="00082879">
            <w:r w:rsidRPr="006610E4">
              <w:t>Learning Goal Review</w:t>
            </w:r>
            <w:r w:rsidR="00374F38">
              <w:t>-I</w:t>
            </w:r>
          </w:p>
        </w:tc>
        <w:tc>
          <w:tcPr>
            <w:tcW w:w="1816" w:type="dxa"/>
          </w:tcPr>
          <w:p w14:paraId="20F445BE" w14:textId="77777777" w:rsidR="006824D9" w:rsidRPr="006610E4" w:rsidRDefault="006824D9" w:rsidP="00082879">
            <w:r w:rsidRPr="006610E4">
              <w:t>Individual</w:t>
            </w:r>
          </w:p>
        </w:tc>
        <w:tc>
          <w:tcPr>
            <w:tcW w:w="861" w:type="dxa"/>
          </w:tcPr>
          <w:p w14:paraId="5624425E" w14:textId="5DC6587E" w:rsidR="006824D9" w:rsidRPr="006610E4" w:rsidRDefault="00E85E81" w:rsidP="00082879">
            <w:r>
              <w:t>1</w:t>
            </w:r>
            <w:r w:rsidR="00374F38">
              <w:t>0</w:t>
            </w:r>
            <w:r w:rsidR="006824D9" w:rsidRPr="006610E4">
              <w:t xml:space="preserve"> %</w:t>
            </w:r>
          </w:p>
        </w:tc>
      </w:tr>
      <w:tr w:rsidR="00374F38" w:rsidRPr="006610E4" w14:paraId="7F1F9293" w14:textId="77777777" w:rsidTr="00082879">
        <w:trPr>
          <w:jc w:val="center"/>
        </w:trPr>
        <w:tc>
          <w:tcPr>
            <w:tcW w:w="4136" w:type="dxa"/>
          </w:tcPr>
          <w:p w14:paraId="4D902D62" w14:textId="304778AB" w:rsidR="00374F38" w:rsidRPr="006610E4" w:rsidRDefault="00374F38" w:rsidP="00082879">
            <w:r>
              <w:t>Learning Goal Review-II</w:t>
            </w:r>
          </w:p>
        </w:tc>
        <w:tc>
          <w:tcPr>
            <w:tcW w:w="1816" w:type="dxa"/>
          </w:tcPr>
          <w:p w14:paraId="2F29DCF9" w14:textId="46AA6BDC" w:rsidR="00374F38" w:rsidRPr="006610E4" w:rsidRDefault="00374F38" w:rsidP="00082879">
            <w:r w:rsidRPr="006610E4">
              <w:t>Individual</w:t>
            </w:r>
          </w:p>
        </w:tc>
        <w:tc>
          <w:tcPr>
            <w:tcW w:w="861" w:type="dxa"/>
          </w:tcPr>
          <w:p w14:paraId="740F0429" w14:textId="3C989D54" w:rsidR="00374F38" w:rsidRPr="006610E4" w:rsidRDefault="00374F38" w:rsidP="00082879">
            <w:r>
              <w:t>10 %</w:t>
            </w:r>
          </w:p>
        </w:tc>
      </w:tr>
      <w:tr w:rsidR="006824D9" w:rsidRPr="006610E4" w14:paraId="6909E16C" w14:textId="77777777" w:rsidTr="00082879">
        <w:trPr>
          <w:jc w:val="center"/>
        </w:trPr>
        <w:tc>
          <w:tcPr>
            <w:tcW w:w="4136" w:type="dxa"/>
          </w:tcPr>
          <w:p w14:paraId="1C113945" w14:textId="77777777" w:rsidR="006824D9" w:rsidRPr="006610E4" w:rsidRDefault="006824D9" w:rsidP="00082879">
            <w:r w:rsidRPr="006610E4">
              <w:t>Learning Activities</w:t>
            </w:r>
          </w:p>
        </w:tc>
        <w:tc>
          <w:tcPr>
            <w:tcW w:w="1816" w:type="dxa"/>
          </w:tcPr>
          <w:p w14:paraId="5BCECC47" w14:textId="77777777" w:rsidR="006824D9" w:rsidRPr="006610E4" w:rsidRDefault="006824D9" w:rsidP="00082879">
            <w:r w:rsidRPr="006610E4">
              <w:t>Individual</w:t>
            </w:r>
          </w:p>
        </w:tc>
        <w:tc>
          <w:tcPr>
            <w:tcW w:w="861" w:type="dxa"/>
          </w:tcPr>
          <w:p w14:paraId="277FB32F" w14:textId="77777777" w:rsidR="006824D9" w:rsidRPr="006610E4" w:rsidRDefault="006824D9" w:rsidP="00082879">
            <w:r w:rsidRPr="006610E4">
              <w:t>20 %</w:t>
            </w:r>
          </w:p>
        </w:tc>
      </w:tr>
      <w:tr w:rsidR="006824D9" w:rsidRPr="006610E4" w14:paraId="21A34714" w14:textId="77777777" w:rsidTr="00082879">
        <w:tblPrEx>
          <w:jc w:val="left"/>
        </w:tblPrEx>
        <w:tc>
          <w:tcPr>
            <w:tcW w:w="4136" w:type="dxa"/>
          </w:tcPr>
          <w:p w14:paraId="3B19D3C9" w14:textId="77777777" w:rsidR="006824D9" w:rsidRPr="006610E4" w:rsidRDefault="006824D9" w:rsidP="00082879">
            <w:r w:rsidRPr="006610E4">
              <w:t>Short Strategy Case Analysis</w:t>
            </w:r>
          </w:p>
        </w:tc>
        <w:tc>
          <w:tcPr>
            <w:tcW w:w="1816" w:type="dxa"/>
          </w:tcPr>
          <w:p w14:paraId="68DEA0E8" w14:textId="77777777" w:rsidR="006824D9" w:rsidRPr="006610E4" w:rsidRDefault="006824D9" w:rsidP="00082879">
            <w:r w:rsidRPr="006610E4">
              <w:t>Team/Individual</w:t>
            </w:r>
          </w:p>
        </w:tc>
        <w:tc>
          <w:tcPr>
            <w:tcW w:w="861" w:type="dxa"/>
          </w:tcPr>
          <w:p w14:paraId="3FCFCAC9" w14:textId="77777777" w:rsidR="006824D9" w:rsidRPr="006610E4" w:rsidRDefault="006824D9" w:rsidP="00082879">
            <w:r w:rsidRPr="006610E4">
              <w:t>10 %</w:t>
            </w:r>
          </w:p>
        </w:tc>
      </w:tr>
      <w:tr w:rsidR="006824D9" w:rsidRPr="006610E4" w14:paraId="63E1E6E4" w14:textId="77777777" w:rsidTr="00082879">
        <w:tblPrEx>
          <w:jc w:val="left"/>
        </w:tblPrEx>
        <w:tc>
          <w:tcPr>
            <w:tcW w:w="4136" w:type="dxa"/>
          </w:tcPr>
          <w:p w14:paraId="0FEA9DBD" w14:textId="77777777" w:rsidR="006824D9" w:rsidRPr="006610E4" w:rsidRDefault="006824D9" w:rsidP="00082879">
            <w:r w:rsidRPr="006610E4">
              <w:t>Strategy Term Project Report</w:t>
            </w:r>
          </w:p>
        </w:tc>
        <w:tc>
          <w:tcPr>
            <w:tcW w:w="1816" w:type="dxa"/>
          </w:tcPr>
          <w:p w14:paraId="36B21C79" w14:textId="77777777" w:rsidR="006824D9" w:rsidRPr="006610E4" w:rsidRDefault="006824D9" w:rsidP="00082879">
            <w:r w:rsidRPr="006610E4">
              <w:t>Team</w:t>
            </w:r>
          </w:p>
        </w:tc>
        <w:tc>
          <w:tcPr>
            <w:tcW w:w="861" w:type="dxa"/>
          </w:tcPr>
          <w:p w14:paraId="69FB2C5D" w14:textId="4B16593C" w:rsidR="006824D9" w:rsidRPr="006610E4" w:rsidRDefault="00DC77C2" w:rsidP="00082879">
            <w:r>
              <w:t>1</w:t>
            </w:r>
            <w:r w:rsidR="007A620D">
              <w:t>0</w:t>
            </w:r>
            <w:r w:rsidR="006824D9" w:rsidRPr="006610E4">
              <w:t xml:space="preserve"> %</w:t>
            </w:r>
          </w:p>
        </w:tc>
      </w:tr>
      <w:tr w:rsidR="006824D9" w:rsidRPr="006610E4" w14:paraId="05226E08" w14:textId="77777777" w:rsidTr="00082879">
        <w:trPr>
          <w:jc w:val="center"/>
        </w:trPr>
        <w:tc>
          <w:tcPr>
            <w:tcW w:w="4136" w:type="dxa"/>
          </w:tcPr>
          <w:p w14:paraId="6C63A360" w14:textId="77777777" w:rsidR="006824D9" w:rsidRPr="006610E4" w:rsidRDefault="006824D9" w:rsidP="00082879">
            <w:r w:rsidRPr="006610E4">
              <w:t>Strategy Term Project Presentation</w:t>
            </w:r>
          </w:p>
        </w:tc>
        <w:tc>
          <w:tcPr>
            <w:tcW w:w="1816" w:type="dxa"/>
          </w:tcPr>
          <w:p w14:paraId="457F7EF4" w14:textId="77777777" w:rsidR="006824D9" w:rsidRPr="006610E4" w:rsidRDefault="006824D9" w:rsidP="00082879">
            <w:r w:rsidRPr="006610E4">
              <w:t>Team</w:t>
            </w:r>
          </w:p>
        </w:tc>
        <w:tc>
          <w:tcPr>
            <w:tcW w:w="861" w:type="dxa"/>
          </w:tcPr>
          <w:p w14:paraId="473631D4" w14:textId="0C840C47" w:rsidR="006824D9" w:rsidRPr="006610E4" w:rsidRDefault="006824D9" w:rsidP="00082879">
            <w:r w:rsidRPr="006610E4">
              <w:t>1</w:t>
            </w:r>
            <w:r w:rsidR="007A620D">
              <w:t>0</w:t>
            </w:r>
            <w:r w:rsidRPr="006610E4">
              <w:t xml:space="preserve"> %</w:t>
            </w:r>
          </w:p>
        </w:tc>
      </w:tr>
      <w:tr w:rsidR="006824D9" w:rsidRPr="006610E4" w14:paraId="5BEBDF31" w14:textId="77777777" w:rsidTr="00082879">
        <w:trPr>
          <w:jc w:val="center"/>
        </w:trPr>
        <w:tc>
          <w:tcPr>
            <w:tcW w:w="4136" w:type="dxa"/>
          </w:tcPr>
          <w:p w14:paraId="14E3DE7C" w14:textId="77777777" w:rsidR="006824D9" w:rsidRPr="006610E4" w:rsidRDefault="006824D9" w:rsidP="00082879">
            <w:r w:rsidRPr="006610E4">
              <w:t>Final Exam</w:t>
            </w:r>
          </w:p>
        </w:tc>
        <w:tc>
          <w:tcPr>
            <w:tcW w:w="1816" w:type="dxa"/>
          </w:tcPr>
          <w:p w14:paraId="04DAE9A8" w14:textId="77777777" w:rsidR="006824D9" w:rsidRPr="006610E4" w:rsidRDefault="006824D9" w:rsidP="00082879">
            <w:r w:rsidRPr="006610E4">
              <w:t>Individual</w:t>
            </w:r>
          </w:p>
        </w:tc>
        <w:tc>
          <w:tcPr>
            <w:tcW w:w="861" w:type="dxa"/>
          </w:tcPr>
          <w:p w14:paraId="5D4284C2" w14:textId="3BC0C1CB" w:rsidR="006824D9" w:rsidRPr="006610E4" w:rsidRDefault="007A620D" w:rsidP="00082879">
            <w:r>
              <w:t>30</w:t>
            </w:r>
            <w:r w:rsidR="006824D9" w:rsidRPr="006610E4">
              <w:t xml:space="preserve"> %</w:t>
            </w:r>
          </w:p>
        </w:tc>
      </w:tr>
    </w:tbl>
    <w:p w14:paraId="477326AF" w14:textId="77777777" w:rsidR="00FA039D" w:rsidRDefault="00FA039D" w:rsidP="006824D9">
      <w:pPr>
        <w:rPr>
          <w:b/>
        </w:rPr>
      </w:pPr>
    </w:p>
    <w:p w14:paraId="39360C99" w14:textId="77777777" w:rsidR="00FA039D" w:rsidRDefault="00FA039D" w:rsidP="006824D9">
      <w:pPr>
        <w:rPr>
          <w:b/>
        </w:rPr>
      </w:pPr>
    </w:p>
    <w:p w14:paraId="0B9307B0" w14:textId="77777777" w:rsidR="00FA039D" w:rsidRDefault="00FA039D" w:rsidP="006824D9">
      <w:pPr>
        <w:rPr>
          <w:b/>
        </w:rPr>
      </w:pPr>
    </w:p>
    <w:p w14:paraId="214613F9" w14:textId="77777777" w:rsidR="00FA039D" w:rsidRDefault="00FA039D" w:rsidP="006824D9">
      <w:pPr>
        <w:rPr>
          <w:b/>
        </w:rPr>
      </w:pPr>
    </w:p>
    <w:p w14:paraId="21F2451D" w14:textId="229AA203" w:rsidR="006824D9" w:rsidRPr="006610E4" w:rsidRDefault="006824D9" w:rsidP="006824D9">
      <w:pPr>
        <w:rPr>
          <w:b/>
        </w:rPr>
      </w:pPr>
      <w:r w:rsidRPr="006610E4">
        <w:rPr>
          <w:b/>
        </w:rPr>
        <w:lastRenderedPageBreak/>
        <w:t>Requirements:</w:t>
      </w:r>
    </w:p>
    <w:p w14:paraId="222AA70C" w14:textId="5EEA7AD6" w:rsidR="00E85E81" w:rsidRPr="008455DA" w:rsidRDefault="006824D9" w:rsidP="006824D9">
      <w:pPr>
        <w:rPr>
          <w:iCs/>
        </w:rPr>
      </w:pPr>
      <w:r w:rsidRPr="006610E4">
        <w:rPr>
          <w:b/>
          <w:iCs/>
        </w:rPr>
        <w:t>Learning Goal Review</w:t>
      </w:r>
      <w:r w:rsidR="007A620D">
        <w:rPr>
          <w:b/>
          <w:iCs/>
        </w:rPr>
        <w:t>s</w:t>
      </w:r>
      <w:r w:rsidRPr="006610E4">
        <w:rPr>
          <w:b/>
          <w:iCs/>
        </w:rPr>
        <w:t xml:space="preserve"> (</w:t>
      </w:r>
      <w:r w:rsidR="007A620D">
        <w:rPr>
          <w:b/>
          <w:iCs/>
        </w:rPr>
        <w:t xml:space="preserve">10 </w:t>
      </w:r>
      <w:r w:rsidRPr="006610E4">
        <w:rPr>
          <w:b/>
          <w:iCs/>
        </w:rPr>
        <w:t>%</w:t>
      </w:r>
      <w:r w:rsidR="007A620D">
        <w:rPr>
          <w:b/>
          <w:iCs/>
        </w:rPr>
        <w:t xml:space="preserve"> each</w:t>
      </w:r>
      <w:r w:rsidRPr="006610E4">
        <w:rPr>
          <w:b/>
          <w:iCs/>
        </w:rPr>
        <w:t>):</w:t>
      </w:r>
      <w:r w:rsidRPr="006610E4">
        <w:rPr>
          <w:iCs/>
        </w:rPr>
        <w:t xml:space="preserve"> The</w:t>
      </w:r>
      <w:r w:rsidR="007A620D">
        <w:rPr>
          <w:iCs/>
        </w:rPr>
        <w:t xml:space="preserve"> </w:t>
      </w:r>
      <w:r>
        <w:rPr>
          <w:iCs/>
        </w:rPr>
        <w:t>learning goal review</w:t>
      </w:r>
      <w:r w:rsidR="007A620D">
        <w:rPr>
          <w:iCs/>
        </w:rPr>
        <w:t>s are</w:t>
      </w:r>
      <w:r>
        <w:rPr>
          <w:iCs/>
        </w:rPr>
        <w:t xml:space="preserve"> </w:t>
      </w:r>
      <w:r w:rsidR="007A620D">
        <w:rPr>
          <w:iCs/>
        </w:rPr>
        <w:t xml:space="preserve">the midterm </w:t>
      </w:r>
      <w:r>
        <w:rPr>
          <w:iCs/>
        </w:rPr>
        <w:t>exam</w:t>
      </w:r>
      <w:r w:rsidR="007A620D">
        <w:rPr>
          <w:iCs/>
        </w:rPr>
        <w:t>s</w:t>
      </w:r>
      <w:r>
        <w:rPr>
          <w:iCs/>
        </w:rPr>
        <w:t xml:space="preserve"> which accounts for </w:t>
      </w:r>
      <w:r w:rsidR="007A620D">
        <w:rPr>
          <w:iCs/>
        </w:rPr>
        <w:t>20</w:t>
      </w:r>
      <w:r>
        <w:rPr>
          <w:iCs/>
        </w:rPr>
        <w:t xml:space="preserve">% of your grade. </w:t>
      </w:r>
      <w:r w:rsidR="00FF6CE8" w:rsidRPr="006610E4">
        <w:t>Examinations must be taken at the scheduled time and day. Only students with university-approved excuses can take make-up exams.</w:t>
      </w:r>
      <w:r w:rsidR="008455DA">
        <w:rPr>
          <w:iCs/>
        </w:rPr>
        <w:t xml:space="preserve"> </w:t>
      </w:r>
    </w:p>
    <w:p w14:paraId="7A5A804B" w14:textId="77777777" w:rsidR="006824D9" w:rsidRPr="006610E4" w:rsidRDefault="006824D9" w:rsidP="006824D9">
      <w:r w:rsidRPr="006610E4">
        <w:t xml:space="preserve"> </w:t>
      </w:r>
    </w:p>
    <w:p w14:paraId="7CF8A8B1" w14:textId="47BCF7CB" w:rsidR="006824D9" w:rsidRPr="006610E4" w:rsidRDefault="006824D9" w:rsidP="006824D9">
      <w:r w:rsidRPr="006610E4">
        <w:rPr>
          <w:b/>
          <w:iCs/>
        </w:rPr>
        <w:t>Learning Activities (20%):</w:t>
      </w:r>
      <w:r w:rsidRPr="006610E4">
        <w:rPr>
          <w:iCs/>
        </w:rPr>
        <w:t xml:space="preserve"> There will be several exercises, quizzes, assignments,</w:t>
      </w:r>
      <w:r w:rsidRPr="006610E4">
        <w:t xml:space="preserve"> case discussions and debates throughout the course. Participation is highly encouraged. Your participation to these course components forms the 20 % of your overall assessment. I systematically keep track of </w:t>
      </w:r>
      <w:r w:rsidR="00E85E81">
        <w:t xml:space="preserve">your </w:t>
      </w:r>
      <w:r w:rsidRPr="006610E4">
        <w:t xml:space="preserve">contribution to in-class discussions (not only </w:t>
      </w:r>
      <w:r w:rsidR="00E85E81">
        <w:t xml:space="preserve">the number of </w:t>
      </w:r>
      <w:r w:rsidRPr="006610E4">
        <w:t>times you participated, but also</w:t>
      </w:r>
      <w:r w:rsidR="00E85E81">
        <w:t xml:space="preserve"> the </w:t>
      </w:r>
      <w:r>
        <w:t xml:space="preserve">quality of your </w:t>
      </w:r>
      <w:r w:rsidRPr="006610E4">
        <w:t xml:space="preserve">contribution). These points are discretionary: rather than attendance, participation weighs heavily. There are no make-ups for learning activities. Attendance to lectures, therefore, is </w:t>
      </w:r>
      <w:r>
        <w:t xml:space="preserve">highly </w:t>
      </w:r>
      <w:r w:rsidRPr="006610E4">
        <w:t>recommended.</w:t>
      </w:r>
    </w:p>
    <w:p w14:paraId="6A6C7A6C" w14:textId="77777777" w:rsidR="006824D9" w:rsidRPr="006610E4" w:rsidRDefault="006824D9" w:rsidP="006824D9">
      <w:pPr>
        <w:rPr>
          <w:b/>
          <w:i/>
        </w:rPr>
      </w:pPr>
    </w:p>
    <w:p w14:paraId="5EA15F45" w14:textId="769EC0BB" w:rsidR="006824D9" w:rsidRPr="006610E4" w:rsidRDefault="006824D9" w:rsidP="006824D9">
      <w:r w:rsidRPr="006610E4">
        <w:rPr>
          <w:b/>
          <w:iCs/>
        </w:rPr>
        <w:t xml:space="preserve">Short Strategy Case Analysis (10%): </w:t>
      </w:r>
      <w:r w:rsidRPr="006610E4">
        <w:rPr>
          <w:iCs/>
        </w:rPr>
        <w:t>In</w:t>
      </w:r>
      <w:r>
        <w:rPr>
          <w:iCs/>
        </w:rPr>
        <w:t xml:space="preserve">dividually or in small </w:t>
      </w:r>
      <w:r w:rsidRPr="006610E4">
        <w:rPr>
          <w:iCs/>
        </w:rPr>
        <w:t>groups, you will make a strategy analysis for a</w:t>
      </w:r>
      <w:r w:rsidRPr="006610E4">
        <w:t xml:space="preserve"> real-life company and present it in the class. Please see the ‘Instructor’s Case Analysis form’ below for the content of your short strategy case analysis and the grading. Use this form exactly for each of your slides; i.e., this is your exact outline. Also, check the sample presentations on </w:t>
      </w:r>
      <w:proofErr w:type="spellStart"/>
      <w:r w:rsidRPr="006610E4">
        <w:t>SuCourse</w:t>
      </w:r>
      <w:proofErr w:type="spellEnd"/>
      <w:r w:rsidRPr="006610E4">
        <w:t xml:space="preserve">. You will choose your company from the company list on </w:t>
      </w:r>
      <w:proofErr w:type="spellStart"/>
      <w:r w:rsidRPr="006610E4">
        <w:t>SuCourse</w:t>
      </w:r>
      <w:proofErr w:type="spellEnd"/>
      <w:r w:rsidRPr="006610E4">
        <w:t xml:space="preserve">. First come first served. I highly encourage you to send me the completed Power Point presentation </w:t>
      </w:r>
      <w:r w:rsidRPr="006610E4">
        <w:rPr>
          <w:bCs/>
          <w:u w:val="single"/>
        </w:rPr>
        <w:t xml:space="preserve">the week before your presentation on </w:t>
      </w:r>
      <w:r w:rsidR="007A620D">
        <w:rPr>
          <w:bCs/>
          <w:u w:val="single"/>
        </w:rPr>
        <w:t>Tuesday</w:t>
      </w:r>
      <w:r w:rsidRPr="006610E4">
        <w:rPr>
          <w:bCs/>
          <w:u w:val="single"/>
        </w:rPr>
        <w:t xml:space="preserve"> morning at </w:t>
      </w:r>
      <w:r w:rsidR="007A620D">
        <w:rPr>
          <w:bCs/>
          <w:u w:val="single"/>
        </w:rPr>
        <w:t>09</w:t>
      </w:r>
      <w:r w:rsidRPr="006610E4">
        <w:rPr>
          <w:bCs/>
          <w:u w:val="single"/>
        </w:rPr>
        <w:t>:</w:t>
      </w:r>
      <w:r w:rsidR="007A620D">
        <w:rPr>
          <w:bCs/>
          <w:u w:val="single"/>
        </w:rPr>
        <w:t>3</w:t>
      </w:r>
      <w:r w:rsidRPr="006610E4">
        <w:rPr>
          <w:bCs/>
          <w:u w:val="single"/>
        </w:rPr>
        <w:t>0</w:t>
      </w:r>
      <w:r w:rsidRPr="006610E4">
        <w:t>, and I will review and send back with comments/suggestions. You should, in principle, receive all points on this project</w:t>
      </w:r>
      <w:r>
        <w:t>,</w:t>
      </w:r>
      <w:r w:rsidRPr="006610E4">
        <w:t xml:space="preserve"> if </w:t>
      </w:r>
      <w:r>
        <w:t xml:space="preserve">you let me </w:t>
      </w:r>
      <w:r w:rsidRPr="006610E4">
        <w:t xml:space="preserve">assist you. </w:t>
      </w:r>
      <w:r>
        <w:t>S</w:t>
      </w:r>
      <w:r w:rsidRPr="006610E4">
        <w:t>tudents who do not send me their presentation for feedback, typically do poorly. You do not need to hand in a report, you will be graded purely on your presentation. The presentation should be Power Point slides and is expected to last no more than 20 minutes. Both team members must take part in presenting the analysis. There is no make-up for short strategy case analysis. There is no peer evaluation for the short strategy case analysis.</w:t>
      </w:r>
      <w:r w:rsidR="00FF6CE8">
        <w:t xml:space="preserve"> </w:t>
      </w:r>
    </w:p>
    <w:p w14:paraId="67E873AE" w14:textId="77777777" w:rsidR="00FF6CE8" w:rsidRPr="006610E4" w:rsidRDefault="00FF6CE8" w:rsidP="00FF6CE8">
      <w:pPr>
        <w:jc w:val="both"/>
      </w:pPr>
    </w:p>
    <w:p w14:paraId="75A3A9EF" w14:textId="27B1EDE9" w:rsidR="00E84853" w:rsidRDefault="00FF6CE8" w:rsidP="00FF6CE8">
      <w:r w:rsidRPr="006610E4">
        <w:rPr>
          <w:b/>
          <w:iCs/>
        </w:rPr>
        <w:t>Strategy Term Project Presentation (1</w:t>
      </w:r>
      <w:r w:rsidR="007A620D">
        <w:rPr>
          <w:b/>
          <w:iCs/>
        </w:rPr>
        <w:t>0</w:t>
      </w:r>
      <w:r w:rsidRPr="006610E4">
        <w:rPr>
          <w:b/>
          <w:iCs/>
        </w:rPr>
        <w:t>%)</w:t>
      </w:r>
      <w:r w:rsidR="00E84853" w:rsidRPr="00E84853">
        <w:rPr>
          <w:b/>
          <w:iCs/>
        </w:rPr>
        <w:t>:</w:t>
      </w:r>
      <w:r w:rsidR="00E84853">
        <w:rPr>
          <w:b/>
          <w:iCs/>
        </w:rPr>
        <w:t xml:space="preserve"> </w:t>
      </w:r>
      <w:r w:rsidR="00E84853" w:rsidRPr="006610E4">
        <w:rPr>
          <w:iCs/>
        </w:rPr>
        <w:t xml:space="preserve">This is a team project. </w:t>
      </w:r>
      <w:r w:rsidR="00E84853">
        <w:rPr>
          <w:iCs/>
        </w:rPr>
        <w:t xml:space="preserve">I will assign your team </w:t>
      </w:r>
      <w:r w:rsidR="00E84853" w:rsidRPr="006610E4">
        <w:rPr>
          <w:iCs/>
        </w:rPr>
        <w:t xml:space="preserve">a company </w:t>
      </w:r>
      <w:r w:rsidR="00E84853" w:rsidRPr="006610E4">
        <w:t xml:space="preserve">to assess your ability to critically </w:t>
      </w:r>
      <w:r w:rsidR="00E84853">
        <w:t>analyze</w:t>
      </w:r>
      <w:r w:rsidR="00E84853" w:rsidRPr="006610E4">
        <w:t xml:space="preserve"> a company’s strategy and to communicate your findings and recommendations succinctly, logically, and professionally, and to apply the knowledge you have garnished from this and your previous classes. There are a number of steps involved in the team’s case project.</w:t>
      </w:r>
    </w:p>
    <w:p w14:paraId="3B623A62" w14:textId="42668B55" w:rsidR="00E84853" w:rsidRDefault="00E84853" w:rsidP="00FF6CE8"/>
    <w:p w14:paraId="4DC58F66" w14:textId="77777777" w:rsidR="00E84853" w:rsidRPr="006610E4" w:rsidRDefault="00E84853" w:rsidP="00E84853">
      <w:r w:rsidRPr="006610E4">
        <w:t>You will be doing the exact same case analysis as for each of the short strategy case analysis, so you already have had practice, and saw many presentations and my critique.</w:t>
      </w:r>
    </w:p>
    <w:p w14:paraId="2F1B2DB9" w14:textId="77777777" w:rsidR="00E84853" w:rsidRPr="006610E4" w:rsidRDefault="00E84853" w:rsidP="00E84853">
      <w:pPr>
        <w:tabs>
          <w:tab w:val="num" w:pos="-720"/>
        </w:tabs>
      </w:pPr>
    </w:p>
    <w:p w14:paraId="40B5DABD" w14:textId="77777777" w:rsidR="00E84853" w:rsidRPr="006610E4" w:rsidRDefault="00E84853" w:rsidP="00E84853">
      <w:pPr>
        <w:tabs>
          <w:tab w:val="num" w:pos="-720"/>
        </w:tabs>
      </w:pPr>
      <w:r w:rsidRPr="006610E4">
        <w:t>due week 2</w:t>
      </w:r>
      <w:r>
        <w:t>:</w:t>
      </w:r>
      <w:r w:rsidRPr="006610E4">
        <w:t xml:space="preserve"> Students will be assigned their team.</w:t>
      </w:r>
    </w:p>
    <w:p w14:paraId="1B9557E8" w14:textId="77777777" w:rsidR="00E84853" w:rsidRPr="006610E4" w:rsidRDefault="00E84853" w:rsidP="00E84853">
      <w:pPr>
        <w:tabs>
          <w:tab w:val="num" w:pos="-720"/>
        </w:tabs>
      </w:pPr>
    </w:p>
    <w:p w14:paraId="4B5A318D" w14:textId="77777777" w:rsidR="00E84853" w:rsidRPr="006610E4" w:rsidRDefault="00E84853" w:rsidP="00E84853">
      <w:pPr>
        <w:tabs>
          <w:tab w:val="num" w:pos="-720"/>
        </w:tabs>
      </w:pPr>
      <w:r w:rsidRPr="006610E4">
        <w:t>due week 3</w:t>
      </w:r>
      <w:r>
        <w:t>:</w:t>
      </w:r>
      <w:r w:rsidRPr="006610E4">
        <w:t xml:space="preserve"> Team members </w:t>
      </w:r>
      <w:r>
        <w:t xml:space="preserve">will be assigned </w:t>
      </w:r>
      <w:r w:rsidRPr="006610E4">
        <w:t>their case</w:t>
      </w:r>
      <w:r>
        <w:t xml:space="preserve"> </w:t>
      </w:r>
      <w:r w:rsidRPr="006610E4">
        <w:t>company</w:t>
      </w:r>
      <w:r>
        <w:t>.</w:t>
      </w:r>
    </w:p>
    <w:p w14:paraId="5E2BD8FE" w14:textId="77777777" w:rsidR="00E84853" w:rsidRPr="006610E4" w:rsidRDefault="00E84853" w:rsidP="00E84853">
      <w:pPr>
        <w:tabs>
          <w:tab w:val="num" w:pos="-720"/>
        </w:tabs>
      </w:pPr>
    </w:p>
    <w:p w14:paraId="53308241" w14:textId="77777777" w:rsidR="00E84853" w:rsidRPr="006610E4" w:rsidRDefault="00E84853" w:rsidP="00E84853">
      <w:pPr>
        <w:tabs>
          <w:tab w:val="num" w:pos="-720"/>
        </w:tabs>
      </w:pPr>
      <w:r w:rsidRPr="006610E4">
        <w:t xml:space="preserve">due week </w:t>
      </w:r>
      <w:r>
        <w:t>8</w:t>
      </w:r>
      <w:r w:rsidRPr="006610E4">
        <w:t xml:space="preserve"> or earlier</w:t>
      </w:r>
      <w:r>
        <w:t>:</w:t>
      </w:r>
      <w:r w:rsidRPr="006610E4">
        <w:t xml:space="preserve"> All teams are expected to have met with the instructor to discuss their case. This session, all team members are encouraged to be in attendance, is designed to assess the team’s approach to the case and to offer suggestions for the development of </w:t>
      </w:r>
      <w:r w:rsidRPr="006610E4">
        <w:lastRenderedPageBreak/>
        <w:t>the case analysis. Teams should come with a fairly complete outline of their proposed analysis. Be prepared to discuss the direction the analysis is taking and any problems involving the case. The sooner you have this meeting the sooner you obtain input and make sure you are on track. This is probably the most important part of the entire project.</w:t>
      </w:r>
    </w:p>
    <w:p w14:paraId="72FC2287" w14:textId="77777777" w:rsidR="00E84853" w:rsidRDefault="00E84853" w:rsidP="00FF6CE8">
      <w:pPr>
        <w:rPr>
          <w:b/>
          <w:iCs/>
        </w:rPr>
      </w:pPr>
    </w:p>
    <w:p w14:paraId="4D5CBDFB" w14:textId="0701ECBB" w:rsidR="007E5842" w:rsidRDefault="00FF6CE8" w:rsidP="00FF6CE8">
      <w:r w:rsidRPr="006610E4">
        <w:t xml:space="preserve">A </w:t>
      </w:r>
      <w:r>
        <w:t>team</w:t>
      </w:r>
      <w:r w:rsidRPr="006610E4">
        <w:t xml:space="preserve"> presentation will be required of each of the groups. The presentation will be rated based upon the ‘Instructor’s Case Analysis Form’</w:t>
      </w:r>
      <w:r>
        <w:t xml:space="preserve"> (see below)</w:t>
      </w:r>
      <w:r w:rsidRPr="006610E4">
        <w:t>. The presentation should take 20 minutes. All students have to present the material. However, the best presenters should present the most important material.</w:t>
      </w:r>
      <w:r>
        <w:t xml:space="preserve"> </w:t>
      </w:r>
    </w:p>
    <w:p w14:paraId="334C4D82" w14:textId="77777777" w:rsidR="007E5842" w:rsidRDefault="007E5842" w:rsidP="00FF6CE8"/>
    <w:p w14:paraId="16ECC3E3" w14:textId="4E29074D" w:rsidR="00E84853" w:rsidRPr="00414A1F" w:rsidRDefault="007E5842" w:rsidP="00FF6CE8">
      <w:pPr>
        <w:rPr>
          <w:color w:val="000000" w:themeColor="text1"/>
        </w:rPr>
      </w:pPr>
      <w:r>
        <w:t xml:space="preserve">You will pre-record your presentation and </w:t>
      </w:r>
      <w:r w:rsidR="00FF6CE8">
        <w:t xml:space="preserve">upload </w:t>
      </w:r>
      <w:r>
        <w:t xml:space="preserve">it to </w:t>
      </w:r>
      <w:proofErr w:type="spellStart"/>
      <w:r>
        <w:t>SuCourse</w:t>
      </w:r>
      <w:proofErr w:type="spellEnd"/>
      <w:r>
        <w:t xml:space="preserve"> (or share the link to access your presentation with the class, if the file size is too large).</w:t>
      </w:r>
    </w:p>
    <w:p w14:paraId="35DBA672" w14:textId="77777777" w:rsidR="00E84853" w:rsidRDefault="00E84853" w:rsidP="00FF6CE8"/>
    <w:p w14:paraId="5BAAB6E5" w14:textId="31157D25" w:rsidR="00FF6CE8" w:rsidRPr="007E5842" w:rsidRDefault="00E84853" w:rsidP="00FF6CE8">
      <w:r>
        <w:rPr>
          <w:u w:val="single"/>
        </w:rPr>
        <w:t xml:space="preserve">The </w:t>
      </w:r>
      <w:r w:rsidRPr="00E84853">
        <w:rPr>
          <w:u w:val="single"/>
        </w:rPr>
        <w:t xml:space="preserve">Board of </w:t>
      </w:r>
      <w:r>
        <w:rPr>
          <w:u w:val="single"/>
        </w:rPr>
        <w:t>D</w:t>
      </w:r>
      <w:r w:rsidRPr="00E84853">
        <w:rPr>
          <w:u w:val="single"/>
        </w:rPr>
        <w:t>irectors meeting:</w:t>
      </w:r>
      <w:r>
        <w:t xml:space="preserve"> </w:t>
      </w:r>
      <w:r w:rsidR="007E5842">
        <w:t>After your classmates watch your presentation, we will have an online Q&amp;A session. In the session, you will play the role of the C-level executives of your respective firms. Your classmates will play the board of directors</w:t>
      </w:r>
      <w:r>
        <w:t xml:space="preserve"> (</w:t>
      </w:r>
      <w:proofErr w:type="spellStart"/>
      <w:r>
        <w:t>BoD</w:t>
      </w:r>
      <w:proofErr w:type="spellEnd"/>
      <w:r>
        <w:t>)</w:t>
      </w:r>
      <w:r w:rsidR="007E5842">
        <w:t>.</w:t>
      </w:r>
      <w:r>
        <w:t xml:space="preserve"> The </w:t>
      </w:r>
      <w:proofErr w:type="spellStart"/>
      <w:r>
        <w:t>BoD</w:t>
      </w:r>
      <w:proofErr w:type="spellEnd"/>
      <w:r>
        <w:t xml:space="preserve"> will critically assess your strategic analysis and implementation items.</w:t>
      </w:r>
      <w:r w:rsidR="00414A1F">
        <w:t xml:space="preserve"> </w:t>
      </w:r>
      <w:r>
        <w:t xml:space="preserve">You </w:t>
      </w:r>
      <w:r w:rsidR="00615D87">
        <w:t>are expected to</w:t>
      </w:r>
      <w:r>
        <w:t xml:space="preserve"> use the feedback you get in this me</w:t>
      </w:r>
      <w:r w:rsidR="00615D87">
        <w:t xml:space="preserve">eting to revise your strategy term project report. </w:t>
      </w:r>
      <w:r>
        <w:t xml:space="preserve"> </w:t>
      </w:r>
    </w:p>
    <w:p w14:paraId="6F8F4F77" w14:textId="77777777" w:rsidR="00FF6CE8" w:rsidRDefault="00FF6CE8" w:rsidP="006824D9">
      <w:pPr>
        <w:rPr>
          <w:b/>
          <w:iCs/>
        </w:rPr>
      </w:pPr>
    </w:p>
    <w:p w14:paraId="66CABB35" w14:textId="1709E586" w:rsidR="006824D9" w:rsidRPr="006610E4" w:rsidRDefault="006824D9" w:rsidP="00E84853">
      <w:r w:rsidRPr="006610E4">
        <w:rPr>
          <w:b/>
          <w:iCs/>
        </w:rPr>
        <w:t>Strategy Term Project Report (</w:t>
      </w:r>
      <w:r w:rsidR="00E85E81">
        <w:rPr>
          <w:b/>
          <w:iCs/>
        </w:rPr>
        <w:t>1</w:t>
      </w:r>
      <w:r w:rsidR="007A620D">
        <w:rPr>
          <w:b/>
          <w:iCs/>
        </w:rPr>
        <w:t>0</w:t>
      </w:r>
      <w:r w:rsidRPr="006610E4">
        <w:rPr>
          <w:b/>
          <w:iCs/>
        </w:rPr>
        <w:t xml:space="preserve">%): </w:t>
      </w:r>
      <w:r w:rsidRPr="006610E4">
        <w:t>Please see the ‘Instructor’s Case Analysis form’ for the content and grading of your report.</w:t>
      </w:r>
      <w:r w:rsidR="00E84853">
        <w:t xml:space="preserve"> </w:t>
      </w:r>
      <w:r w:rsidRPr="0079719C">
        <w:t xml:space="preserve">The final </w:t>
      </w:r>
      <w:r>
        <w:t xml:space="preserve">strategy term project report will be uploaded to </w:t>
      </w:r>
      <w:proofErr w:type="spellStart"/>
      <w:r>
        <w:t>SuCourse</w:t>
      </w:r>
      <w:proofErr w:type="spellEnd"/>
      <w:r>
        <w:t xml:space="preserve">. No </w:t>
      </w:r>
      <w:r w:rsidR="00E84853">
        <w:t>printed</w:t>
      </w:r>
      <w:r>
        <w:t xml:space="preserve"> report will be handed in.</w:t>
      </w:r>
      <w:r w:rsidRPr="006610E4">
        <w:t xml:space="preserve"> </w:t>
      </w:r>
    </w:p>
    <w:p w14:paraId="66B1A91D" w14:textId="77777777" w:rsidR="006824D9" w:rsidRDefault="006824D9" w:rsidP="006824D9">
      <w:pPr>
        <w:rPr>
          <w:u w:val="single"/>
        </w:rPr>
      </w:pPr>
    </w:p>
    <w:p w14:paraId="48B1B99E" w14:textId="77777777" w:rsidR="006824D9" w:rsidRPr="006610E4" w:rsidRDefault="006824D9" w:rsidP="006824D9">
      <w:pPr>
        <w:rPr>
          <w:u w:val="single"/>
        </w:rPr>
      </w:pPr>
      <w:r w:rsidRPr="006610E4">
        <w:rPr>
          <w:u w:val="single"/>
        </w:rPr>
        <w:t xml:space="preserve">Peer Evaluation in Strategy Term Project </w:t>
      </w:r>
    </w:p>
    <w:p w14:paraId="652AB471" w14:textId="77777777" w:rsidR="006824D9" w:rsidRPr="006610E4" w:rsidRDefault="006824D9" w:rsidP="006824D9">
      <w:r w:rsidRPr="006610E4">
        <w:t>Students will be asked to provide an evaluation of the members of their team in Strategy Term Project</w:t>
      </w:r>
      <w:r w:rsidRPr="006610E4">
        <w:rPr>
          <w:color w:val="A6A6A6"/>
        </w:rPr>
        <w:t xml:space="preserve">. </w:t>
      </w:r>
      <w:r w:rsidRPr="006610E4">
        <w:t>Each student will divide 100 points between the members of her team, including herself. This division should reflect that person’s judgment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w:t>
      </w:r>
    </w:p>
    <w:p w14:paraId="32594F48" w14:textId="77777777" w:rsidR="006824D9" w:rsidRPr="006610E4" w:rsidRDefault="006824D9" w:rsidP="006824D9"/>
    <w:p w14:paraId="27435D24" w14:textId="77777777" w:rsidR="006824D9" w:rsidRPr="006610E4" w:rsidRDefault="006824D9" w:rsidP="006824D9">
      <w:r w:rsidRPr="006610E4">
        <w:t xml:space="preserve">The points submitted by all members of the team will be aggregated by the instructor.  Every student will be given his/her aggregate peer evaluation, without disclosing the individual peer evaluations to the students.  </w:t>
      </w:r>
    </w:p>
    <w:p w14:paraId="5E58FBB4" w14:textId="77777777" w:rsidR="006824D9" w:rsidRPr="006610E4" w:rsidRDefault="006824D9" w:rsidP="006824D9"/>
    <w:p w14:paraId="16BD0920" w14:textId="77777777" w:rsidR="006824D9" w:rsidRPr="006610E4" w:rsidRDefault="006824D9" w:rsidP="006824D9">
      <w:r w:rsidRPr="006610E4">
        <w:t xml:space="preserve">In case there is no consensus among the team, for example, if three students divide the marks evenly and the fourth one divides them unevenly, then the instructor will use his/her judgment to assign peer evaluation marks--possibly after meeting with the members of the team. </w:t>
      </w:r>
    </w:p>
    <w:p w14:paraId="6D13D734" w14:textId="77777777" w:rsidR="006824D9" w:rsidRPr="006610E4" w:rsidRDefault="006824D9" w:rsidP="006824D9"/>
    <w:p w14:paraId="2D33EA24" w14:textId="09766FC6" w:rsidR="006824D9" w:rsidRPr="006610E4" w:rsidRDefault="006824D9" w:rsidP="006824D9">
      <w:r w:rsidRPr="006610E4">
        <w:lastRenderedPageBreak/>
        <w:t>In cases where there are conflicting marks, it is most likely that the instructor will meet with the team members and provide a mark based on an interview.  For example, in a group of four, if Students A and B believe they did most of the work, and Students C and D believe otherwise, the team may be called in for an interview in order to be fair to everyone.</w:t>
      </w:r>
    </w:p>
    <w:p w14:paraId="3BAA317C" w14:textId="77777777" w:rsidR="006824D9" w:rsidRPr="006610E4" w:rsidRDefault="006824D9" w:rsidP="006824D9"/>
    <w:p w14:paraId="0B3923B0" w14:textId="77777777" w:rsidR="006824D9" w:rsidRPr="006610E4" w:rsidRDefault="006824D9" w:rsidP="006824D9">
      <w:r w:rsidRPr="006610E4">
        <w:t>Past experience indicates that points will be distributed evenly in most groups.  There will be a few groups where peer evaluations will play a role in the marks.  The primary goal of this exercise is to avoid giving undeserved credit to individuals who did not help their teams.  However, it is possible to have upwards adjustments of marks in case of students who have done more than what the group expected of them.</w:t>
      </w:r>
    </w:p>
    <w:p w14:paraId="2A1ACEE9" w14:textId="77777777" w:rsidR="006824D9" w:rsidRPr="006610E4" w:rsidRDefault="006824D9" w:rsidP="006824D9"/>
    <w:p w14:paraId="61808E6B" w14:textId="7DC2E5FB" w:rsidR="006824D9" w:rsidRDefault="006824D9" w:rsidP="006824D9">
      <w:r w:rsidRPr="006610E4">
        <w:t xml:space="preserve">The peer evaluation will have a direct impact on your Strategy Term Project grade. To give a simple example, if the group mark is </w:t>
      </w:r>
      <w:r w:rsidR="00FF6CE8">
        <w:t>15</w:t>
      </w:r>
      <w:r w:rsidRPr="006610E4">
        <w:t xml:space="preserve"> out of </w:t>
      </w:r>
      <w:r w:rsidR="00FF6CE8">
        <w:t>3</w:t>
      </w:r>
      <w:r>
        <w:t>0</w:t>
      </w:r>
      <w:r w:rsidRPr="006610E4">
        <w:t>, and if your peer evaluation indicates that your contribution was less than what was expected, then your Strategy Term Project</w:t>
      </w:r>
      <w:r w:rsidRPr="006610E4">
        <w:rPr>
          <w:color w:val="FF0000"/>
        </w:rPr>
        <w:t xml:space="preserve"> </w:t>
      </w:r>
      <w:r w:rsidRPr="006610E4">
        <w:t xml:space="preserve">mark will be less than </w:t>
      </w:r>
      <w:r w:rsidR="00FF6CE8">
        <w:t>15</w:t>
      </w:r>
      <w:r w:rsidRPr="006610E4">
        <w:t xml:space="preserve"> out of </w:t>
      </w:r>
      <w:r w:rsidR="00FF6CE8">
        <w:t>30</w:t>
      </w:r>
      <w:r w:rsidRPr="006610E4">
        <w:t>.</w:t>
      </w:r>
      <w:r>
        <w:t xml:space="preserve"> </w:t>
      </w:r>
      <w:r w:rsidRPr="006610E4">
        <w:t xml:space="preserve">There are no simple rules for adjustment.  </w:t>
      </w:r>
    </w:p>
    <w:p w14:paraId="38FDDA60" w14:textId="77777777" w:rsidR="007E5842" w:rsidRDefault="007E5842" w:rsidP="006824D9"/>
    <w:p w14:paraId="185D7169" w14:textId="506F8DF3" w:rsidR="00FF6CE8" w:rsidRPr="006610E4" w:rsidRDefault="00FF6CE8" w:rsidP="006824D9">
      <w:r w:rsidRPr="006610E4">
        <w:rPr>
          <w:b/>
          <w:iCs/>
        </w:rPr>
        <w:t>Final Exam (</w:t>
      </w:r>
      <w:r w:rsidR="007A620D">
        <w:rPr>
          <w:b/>
          <w:iCs/>
        </w:rPr>
        <w:t>30</w:t>
      </w:r>
      <w:r w:rsidRPr="006610E4">
        <w:rPr>
          <w:b/>
          <w:iCs/>
        </w:rPr>
        <w:t>%):</w:t>
      </w:r>
      <w:r w:rsidRPr="006610E4">
        <w:rPr>
          <w:iCs/>
        </w:rPr>
        <w:t xml:space="preserve"> </w:t>
      </w:r>
      <w:r w:rsidRPr="006610E4">
        <w:t>The final exam is a comprehensive exam. You will be expected to apply all the tools discussed in class to make strategic recommendations. The expectations are much higher than the learning goal reviews. The subject matter for the final exam includes all material covered in the course including book chapters, additional readings, lecture slides, in-class exercises, cases, assignments, and oral information provided in the lectures. Examinations must be taken at the scheduled time and day. Only students with university-approved excuses can take make-up exams.</w:t>
      </w:r>
    </w:p>
    <w:p w14:paraId="1BE48D8B" w14:textId="77777777" w:rsidR="006824D9" w:rsidRPr="006610E4" w:rsidRDefault="006824D9" w:rsidP="006824D9">
      <w:pPr>
        <w:rPr>
          <w:b/>
        </w:rPr>
      </w:pPr>
    </w:p>
    <w:p w14:paraId="2A16CBD7" w14:textId="77777777" w:rsidR="006824D9" w:rsidRPr="006610E4" w:rsidRDefault="006824D9" w:rsidP="006824D9">
      <w:pPr>
        <w:rPr>
          <w:b/>
        </w:rPr>
      </w:pPr>
      <w:r w:rsidRPr="006610E4">
        <w:rPr>
          <w:b/>
        </w:rPr>
        <w:t xml:space="preserve">Academic Honesty: </w:t>
      </w:r>
    </w:p>
    <w:p w14:paraId="4796AF60" w14:textId="77777777" w:rsidR="006824D9" w:rsidRPr="006610E4" w:rsidRDefault="006824D9" w:rsidP="006824D9">
      <w:r w:rsidRPr="006610E4">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sidRPr="006610E4">
        <w:rPr>
          <w:i/>
        </w:rPr>
        <w:t>plagiarism</w:t>
      </w:r>
      <w:r w:rsidRPr="006610E4">
        <w:t xml:space="preserve">.  Copying from others or providing answers or information, written or oral, to others is </w:t>
      </w:r>
      <w:r w:rsidRPr="006610E4">
        <w:rPr>
          <w:i/>
        </w:rPr>
        <w:t>cheating</w:t>
      </w:r>
      <w:r w:rsidRPr="006610E4">
        <w:t xml:space="preserve">.  Unauthorized help from another person or having someone else write one’s paper or assignment is </w:t>
      </w:r>
      <w:r w:rsidRPr="006610E4">
        <w:rPr>
          <w:i/>
        </w:rPr>
        <w:t>collusion</w:t>
      </w:r>
      <w:r w:rsidRPr="006610E4">
        <w:t>. Cheating, plagiarism and collusion are serious offenses that could result in an F grade and disciplinary action. Please pay utmost attention to avoid such accusations.</w:t>
      </w:r>
    </w:p>
    <w:p w14:paraId="7AD2DF85" w14:textId="77777777" w:rsidR="006824D9" w:rsidRPr="006610E4" w:rsidRDefault="006824D9" w:rsidP="006824D9">
      <w:pPr>
        <w:rPr>
          <w:b/>
        </w:rPr>
      </w:pPr>
    </w:p>
    <w:p w14:paraId="06D5F5DE" w14:textId="77777777" w:rsidR="006824D9" w:rsidRPr="006610E4" w:rsidRDefault="006824D9" w:rsidP="006824D9">
      <w:pPr>
        <w:rPr>
          <w:b/>
        </w:rPr>
      </w:pPr>
      <w:r w:rsidRPr="006610E4">
        <w:rPr>
          <w:b/>
        </w:rPr>
        <w:t>Classroom policies and conduct:</w:t>
      </w:r>
    </w:p>
    <w:p w14:paraId="38081AF6" w14:textId="2C06F1BC" w:rsidR="006824D9" w:rsidRPr="006610E4" w:rsidRDefault="006824D9" w:rsidP="00E85E81">
      <w:proofErr w:type="spellStart"/>
      <w:r w:rsidRPr="006610E4">
        <w:t>Sabancı</w:t>
      </w:r>
      <w:proofErr w:type="spellEnd"/>
      <w:r w:rsidRPr="006610E4">
        <w:t xml:space="preserve"> BA in Management Program values participatory learning. Establishing the necessary social order for a participatory learning environment requires that we all</w:t>
      </w:r>
      <w:r w:rsidR="00E85E81">
        <w:t xml:space="preserve"> c</w:t>
      </w:r>
      <w:r w:rsidRPr="006610E4">
        <w:t xml:space="preserve">ome prepared to make helpful comments and ask questions that facilitate your own </w:t>
      </w:r>
      <w:r w:rsidRPr="006610E4">
        <w:lastRenderedPageBreak/>
        <w:t>understanding and that of your classmates. This requires that you complete the assigned readings for each session before class starts.</w:t>
      </w:r>
      <w:r w:rsidR="00E85E81">
        <w:t xml:space="preserve"> Please attend to the sessions </w:t>
      </w:r>
      <w:r w:rsidRPr="006610E4">
        <w:t>on time.</w:t>
      </w:r>
    </w:p>
    <w:p w14:paraId="293ACBB4" w14:textId="242BE4A8" w:rsidR="006824D9" w:rsidRDefault="006824D9">
      <w:pPr>
        <w:rPr>
          <w:b/>
        </w:rPr>
      </w:pPr>
    </w:p>
    <w:p w14:paraId="7E734636" w14:textId="7A23BA02" w:rsidR="006824D9" w:rsidRPr="005D3AFB" w:rsidRDefault="006824D9" w:rsidP="006824D9">
      <w:pPr>
        <w:rPr>
          <w:b/>
        </w:rPr>
      </w:pPr>
      <w:r w:rsidRPr="006610E4">
        <w:rPr>
          <w:b/>
        </w:rPr>
        <w:t>Course Schedule:</w:t>
      </w:r>
    </w:p>
    <w:p w14:paraId="275975A3" w14:textId="77777777" w:rsidR="006824D9" w:rsidRPr="006610E4" w:rsidRDefault="006824D9" w:rsidP="006824D9"/>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6824D9" w:rsidRPr="006610E4" w14:paraId="0418A5A6" w14:textId="77777777" w:rsidTr="00082879">
        <w:trPr>
          <w:jc w:val="center"/>
        </w:trPr>
        <w:tc>
          <w:tcPr>
            <w:tcW w:w="1440" w:type="dxa"/>
            <w:tcBorders>
              <w:top w:val="single" w:sz="4" w:space="0" w:color="auto"/>
              <w:left w:val="nil"/>
              <w:bottom w:val="nil"/>
              <w:right w:val="nil"/>
            </w:tcBorders>
          </w:tcPr>
          <w:p w14:paraId="2E02B6F9" w14:textId="77777777" w:rsidR="006824D9" w:rsidRPr="006610E4" w:rsidRDefault="006824D9" w:rsidP="00082879">
            <w:pPr>
              <w:rPr>
                <w:b/>
              </w:rPr>
            </w:pPr>
            <w:r w:rsidRPr="006610E4">
              <w:rPr>
                <w:b/>
              </w:rPr>
              <w:t>Week 1</w:t>
            </w:r>
          </w:p>
        </w:tc>
        <w:tc>
          <w:tcPr>
            <w:tcW w:w="900" w:type="dxa"/>
            <w:tcBorders>
              <w:top w:val="single" w:sz="4" w:space="0" w:color="auto"/>
              <w:left w:val="nil"/>
              <w:bottom w:val="nil"/>
              <w:right w:val="nil"/>
            </w:tcBorders>
          </w:tcPr>
          <w:p w14:paraId="3932303F" w14:textId="77777777" w:rsidR="006824D9" w:rsidRPr="006610E4" w:rsidRDefault="006824D9" w:rsidP="00082879">
            <w:pPr>
              <w:rPr>
                <w:b/>
              </w:rPr>
            </w:pPr>
            <w:r w:rsidRPr="006610E4">
              <w:rPr>
                <w:b/>
              </w:rPr>
              <w:t>Date:</w:t>
            </w:r>
          </w:p>
        </w:tc>
        <w:tc>
          <w:tcPr>
            <w:tcW w:w="6328" w:type="dxa"/>
            <w:tcBorders>
              <w:top w:val="single" w:sz="4" w:space="0" w:color="auto"/>
              <w:left w:val="nil"/>
              <w:bottom w:val="nil"/>
              <w:right w:val="nil"/>
            </w:tcBorders>
          </w:tcPr>
          <w:p w14:paraId="5571A6CB" w14:textId="626BFEE5" w:rsidR="006824D9" w:rsidRPr="006610E4" w:rsidRDefault="007A620D" w:rsidP="00082879">
            <w:pPr>
              <w:rPr>
                <w:b/>
              </w:rPr>
            </w:pPr>
            <w:r>
              <w:rPr>
                <w:b/>
              </w:rPr>
              <w:t>22</w:t>
            </w:r>
            <w:r w:rsidR="006824D9" w:rsidRPr="006610E4">
              <w:rPr>
                <w:b/>
              </w:rPr>
              <w:t xml:space="preserve"> – </w:t>
            </w:r>
            <w:r>
              <w:rPr>
                <w:b/>
              </w:rPr>
              <w:t>23</w:t>
            </w:r>
            <w:r w:rsidR="006824D9" w:rsidRPr="006610E4">
              <w:rPr>
                <w:b/>
              </w:rPr>
              <w:t xml:space="preserve"> </w:t>
            </w:r>
            <w:r>
              <w:rPr>
                <w:b/>
              </w:rPr>
              <w:t>February</w:t>
            </w:r>
          </w:p>
        </w:tc>
      </w:tr>
      <w:tr w:rsidR="006824D9" w:rsidRPr="006610E4" w14:paraId="656ECE65" w14:textId="77777777" w:rsidTr="00082879">
        <w:trPr>
          <w:jc w:val="center"/>
        </w:trPr>
        <w:tc>
          <w:tcPr>
            <w:tcW w:w="2340" w:type="dxa"/>
            <w:gridSpan w:val="2"/>
            <w:tcBorders>
              <w:top w:val="nil"/>
              <w:left w:val="nil"/>
              <w:bottom w:val="nil"/>
              <w:right w:val="nil"/>
            </w:tcBorders>
          </w:tcPr>
          <w:p w14:paraId="409773FF" w14:textId="77777777" w:rsidR="006824D9" w:rsidRPr="006610E4" w:rsidRDefault="006824D9" w:rsidP="00082879">
            <w:pPr>
              <w:jc w:val="right"/>
            </w:pPr>
            <w:r w:rsidRPr="006610E4">
              <w:t>Topic:</w:t>
            </w:r>
          </w:p>
        </w:tc>
        <w:tc>
          <w:tcPr>
            <w:tcW w:w="6328" w:type="dxa"/>
            <w:tcBorders>
              <w:top w:val="nil"/>
              <w:left w:val="nil"/>
              <w:bottom w:val="nil"/>
              <w:right w:val="nil"/>
            </w:tcBorders>
          </w:tcPr>
          <w:p w14:paraId="0D49DB4D" w14:textId="77777777" w:rsidR="006824D9" w:rsidRPr="006610E4" w:rsidRDefault="006824D9" w:rsidP="00082879">
            <w:r w:rsidRPr="006610E4">
              <w:t>Introduction</w:t>
            </w:r>
          </w:p>
        </w:tc>
      </w:tr>
      <w:tr w:rsidR="006824D9" w:rsidRPr="006610E4" w14:paraId="1D9A371F" w14:textId="77777777" w:rsidTr="00082879">
        <w:trPr>
          <w:jc w:val="center"/>
        </w:trPr>
        <w:tc>
          <w:tcPr>
            <w:tcW w:w="2340" w:type="dxa"/>
            <w:gridSpan w:val="2"/>
            <w:tcBorders>
              <w:top w:val="nil"/>
              <w:left w:val="nil"/>
              <w:bottom w:val="single" w:sz="4" w:space="0" w:color="auto"/>
              <w:right w:val="nil"/>
            </w:tcBorders>
          </w:tcPr>
          <w:p w14:paraId="66F0E616" w14:textId="77777777" w:rsidR="006824D9" w:rsidRPr="006610E4" w:rsidRDefault="006824D9" w:rsidP="00082879">
            <w:pPr>
              <w:jc w:val="right"/>
            </w:pPr>
            <w:r w:rsidRPr="006610E4">
              <w:t>Requirements:</w:t>
            </w:r>
          </w:p>
        </w:tc>
        <w:tc>
          <w:tcPr>
            <w:tcW w:w="6328" w:type="dxa"/>
            <w:tcBorders>
              <w:top w:val="nil"/>
              <w:left w:val="nil"/>
              <w:bottom w:val="single" w:sz="4" w:space="0" w:color="auto"/>
              <w:right w:val="nil"/>
            </w:tcBorders>
          </w:tcPr>
          <w:p w14:paraId="42B7BB53" w14:textId="77777777" w:rsidR="006824D9" w:rsidRPr="006610E4" w:rsidRDefault="006824D9" w:rsidP="00082879"/>
        </w:tc>
      </w:tr>
      <w:tr w:rsidR="006824D9" w:rsidRPr="006610E4" w14:paraId="2135FFD8" w14:textId="77777777" w:rsidTr="00082879">
        <w:trPr>
          <w:jc w:val="center"/>
        </w:trPr>
        <w:tc>
          <w:tcPr>
            <w:tcW w:w="1440" w:type="dxa"/>
            <w:tcBorders>
              <w:top w:val="single" w:sz="4" w:space="0" w:color="auto"/>
              <w:left w:val="nil"/>
              <w:bottom w:val="nil"/>
              <w:right w:val="nil"/>
            </w:tcBorders>
          </w:tcPr>
          <w:p w14:paraId="40415D2E" w14:textId="77777777" w:rsidR="006824D9" w:rsidRPr="006610E4" w:rsidRDefault="006824D9" w:rsidP="00082879">
            <w:pPr>
              <w:rPr>
                <w:b/>
              </w:rPr>
            </w:pPr>
            <w:r w:rsidRPr="006610E4">
              <w:rPr>
                <w:b/>
              </w:rPr>
              <w:t>Week 2</w:t>
            </w:r>
          </w:p>
        </w:tc>
        <w:tc>
          <w:tcPr>
            <w:tcW w:w="900" w:type="dxa"/>
            <w:tcBorders>
              <w:top w:val="single" w:sz="4" w:space="0" w:color="auto"/>
              <w:left w:val="nil"/>
              <w:bottom w:val="nil"/>
              <w:right w:val="nil"/>
            </w:tcBorders>
          </w:tcPr>
          <w:p w14:paraId="26A07B0A" w14:textId="77777777" w:rsidR="006824D9" w:rsidRPr="006610E4" w:rsidRDefault="006824D9" w:rsidP="00082879">
            <w:pPr>
              <w:rPr>
                <w:b/>
              </w:rPr>
            </w:pPr>
            <w:r w:rsidRPr="006610E4">
              <w:rPr>
                <w:b/>
              </w:rPr>
              <w:t>Date:</w:t>
            </w:r>
          </w:p>
        </w:tc>
        <w:tc>
          <w:tcPr>
            <w:tcW w:w="6328" w:type="dxa"/>
            <w:tcBorders>
              <w:top w:val="single" w:sz="4" w:space="0" w:color="auto"/>
              <w:left w:val="nil"/>
              <w:bottom w:val="nil"/>
              <w:right w:val="nil"/>
            </w:tcBorders>
          </w:tcPr>
          <w:p w14:paraId="759CF37D" w14:textId="42C1EECF" w:rsidR="006824D9" w:rsidRPr="006610E4" w:rsidRDefault="007A620D" w:rsidP="00082879">
            <w:pPr>
              <w:rPr>
                <w:b/>
              </w:rPr>
            </w:pPr>
            <w:r>
              <w:rPr>
                <w:b/>
              </w:rPr>
              <w:t>1</w:t>
            </w:r>
            <w:r w:rsidR="006824D9" w:rsidRPr="006610E4">
              <w:rPr>
                <w:b/>
              </w:rPr>
              <w:t xml:space="preserve"> – </w:t>
            </w:r>
            <w:r>
              <w:rPr>
                <w:b/>
              </w:rPr>
              <w:t>2</w:t>
            </w:r>
            <w:r w:rsidR="006824D9" w:rsidRPr="006610E4">
              <w:rPr>
                <w:b/>
              </w:rPr>
              <w:t xml:space="preserve"> </w:t>
            </w:r>
            <w:r>
              <w:rPr>
                <w:b/>
              </w:rPr>
              <w:t>March</w:t>
            </w:r>
          </w:p>
        </w:tc>
      </w:tr>
      <w:tr w:rsidR="006824D9" w:rsidRPr="006610E4" w14:paraId="14322CF3" w14:textId="77777777" w:rsidTr="00082879">
        <w:trPr>
          <w:jc w:val="center"/>
        </w:trPr>
        <w:tc>
          <w:tcPr>
            <w:tcW w:w="2340" w:type="dxa"/>
            <w:gridSpan w:val="2"/>
            <w:tcBorders>
              <w:top w:val="nil"/>
              <w:left w:val="nil"/>
              <w:bottom w:val="nil"/>
              <w:right w:val="nil"/>
            </w:tcBorders>
          </w:tcPr>
          <w:p w14:paraId="2FA4B7A5" w14:textId="77777777" w:rsidR="006824D9" w:rsidRPr="006610E4" w:rsidRDefault="006824D9" w:rsidP="00082879">
            <w:pPr>
              <w:jc w:val="right"/>
            </w:pPr>
            <w:r w:rsidRPr="006610E4">
              <w:t>Topic:</w:t>
            </w:r>
          </w:p>
        </w:tc>
        <w:tc>
          <w:tcPr>
            <w:tcW w:w="6328" w:type="dxa"/>
            <w:tcBorders>
              <w:top w:val="nil"/>
              <w:left w:val="nil"/>
              <w:bottom w:val="nil"/>
              <w:right w:val="nil"/>
            </w:tcBorders>
          </w:tcPr>
          <w:p w14:paraId="5D25F4EE" w14:textId="77777777" w:rsidR="006824D9" w:rsidRPr="006610E4" w:rsidRDefault="006824D9" w:rsidP="00082879">
            <w:r w:rsidRPr="006610E4">
              <w:rPr>
                <w:color w:val="000000"/>
              </w:rPr>
              <w:t>Mastering Strategy and Leading Strategically</w:t>
            </w:r>
          </w:p>
        </w:tc>
      </w:tr>
      <w:tr w:rsidR="006824D9" w:rsidRPr="006610E4" w14:paraId="0A9699AE" w14:textId="77777777" w:rsidTr="00082879">
        <w:trPr>
          <w:jc w:val="center"/>
        </w:trPr>
        <w:tc>
          <w:tcPr>
            <w:tcW w:w="2340" w:type="dxa"/>
            <w:gridSpan w:val="2"/>
            <w:tcBorders>
              <w:top w:val="nil"/>
              <w:left w:val="nil"/>
              <w:bottom w:val="single" w:sz="4" w:space="0" w:color="auto"/>
              <w:right w:val="nil"/>
            </w:tcBorders>
          </w:tcPr>
          <w:p w14:paraId="63F31BA0" w14:textId="77777777" w:rsidR="006824D9" w:rsidRPr="006610E4" w:rsidRDefault="006824D9" w:rsidP="00082879">
            <w:pPr>
              <w:jc w:val="right"/>
            </w:pPr>
            <w:r w:rsidRPr="006610E4">
              <w:t>Requirements:</w:t>
            </w:r>
          </w:p>
        </w:tc>
        <w:tc>
          <w:tcPr>
            <w:tcW w:w="6328" w:type="dxa"/>
            <w:tcBorders>
              <w:top w:val="nil"/>
              <w:left w:val="nil"/>
              <w:bottom w:val="single" w:sz="4" w:space="0" w:color="auto"/>
              <w:right w:val="nil"/>
            </w:tcBorders>
          </w:tcPr>
          <w:p w14:paraId="0077AF8E" w14:textId="77777777" w:rsidR="006824D9" w:rsidRPr="006610E4" w:rsidRDefault="006824D9" w:rsidP="00082879">
            <w:r w:rsidRPr="006610E4">
              <w:t xml:space="preserve">Reading: </w:t>
            </w:r>
            <w:r w:rsidRPr="006610E4">
              <w:rPr>
                <w:color w:val="222222"/>
                <w:shd w:val="clear" w:color="auto" w:fill="FFFFFF"/>
              </w:rPr>
              <w:t>Hambrick &amp; Fredrickson (2005)</w:t>
            </w:r>
          </w:p>
        </w:tc>
      </w:tr>
      <w:tr w:rsidR="006824D9" w:rsidRPr="006610E4" w14:paraId="45002E3C" w14:textId="77777777" w:rsidTr="00082879">
        <w:trPr>
          <w:jc w:val="center"/>
        </w:trPr>
        <w:tc>
          <w:tcPr>
            <w:tcW w:w="1440" w:type="dxa"/>
            <w:tcBorders>
              <w:top w:val="single" w:sz="4" w:space="0" w:color="auto"/>
              <w:left w:val="nil"/>
              <w:bottom w:val="nil"/>
              <w:right w:val="nil"/>
            </w:tcBorders>
          </w:tcPr>
          <w:p w14:paraId="4E925970" w14:textId="77777777" w:rsidR="006824D9" w:rsidRPr="006610E4" w:rsidRDefault="006824D9" w:rsidP="00082879">
            <w:pPr>
              <w:rPr>
                <w:b/>
              </w:rPr>
            </w:pPr>
            <w:r w:rsidRPr="006610E4">
              <w:rPr>
                <w:b/>
              </w:rPr>
              <w:t>Week 3</w:t>
            </w:r>
          </w:p>
        </w:tc>
        <w:tc>
          <w:tcPr>
            <w:tcW w:w="900" w:type="dxa"/>
            <w:tcBorders>
              <w:top w:val="single" w:sz="4" w:space="0" w:color="auto"/>
              <w:left w:val="nil"/>
              <w:bottom w:val="nil"/>
              <w:right w:val="nil"/>
            </w:tcBorders>
          </w:tcPr>
          <w:p w14:paraId="5F7E0FFD" w14:textId="77777777" w:rsidR="006824D9" w:rsidRPr="006610E4" w:rsidRDefault="006824D9" w:rsidP="00082879">
            <w:pPr>
              <w:rPr>
                <w:b/>
              </w:rPr>
            </w:pPr>
            <w:r w:rsidRPr="006610E4">
              <w:rPr>
                <w:b/>
              </w:rPr>
              <w:t>Date:</w:t>
            </w:r>
          </w:p>
        </w:tc>
        <w:tc>
          <w:tcPr>
            <w:tcW w:w="6328" w:type="dxa"/>
            <w:tcBorders>
              <w:top w:val="single" w:sz="4" w:space="0" w:color="auto"/>
              <w:left w:val="nil"/>
              <w:bottom w:val="nil"/>
              <w:right w:val="nil"/>
            </w:tcBorders>
          </w:tcPr>
          <w:p w14:paraId="02384D75" w14:textId="58D4AF92" w:rsidR="006824D9" w:rsidRPr="006610E4" w:rsidRDefault="007A620D" w:rsidP="00082879">
            <w:pPr>
              <w:rPr>
                <w:b/>
              </w:rPr>
            </w:pPr>
            <w:r>
              <w:rPr>
                <w:b/>
              </w:rPr>
              <w:t>8</w:t>
            </w:r>
            <w:r w:rsidR="006824D9" w:rsidRPr="006610E4">
              <w:rPr>
                <w:b/>
              </w:rPr>
              <w:t xml:space="preserve"> – </w:t>
            </w:r>
            <w:r>
              <w:rPr>
                <w:b/>
              </w:rPr>
              <w:t>9 March</w:t>
            </w:r>
            <w:r w:rsidR="006824D9" w:rsidRPr="006610E4">
              <w:rPr>
                <w:b/>
              </w:rPr>
              <w:t xml:space="preserve"> </w:t>
            </w:r>
          </w:p>
        </w:tc>
      </w:tr>
      <w:tr w:rsidR="006824D9" w:rsidRPr="006610E4" w14:paraId="2211A28D" w14:textId="77777777" w:rsidTr="00082879">
        <w:trPr>
          <w:jc w:val="center"/>
        </w:trPr>
        <w:tc>
          <w:tcPr>
            <w:tcW w:w="2340" w:type="dxa"/>
            <w:gridSpan w:val="2"/>
            <w:tcBorders>
              <w:top w:val="nil"/>
              <w:left w:val="nil"/>
              <w:bottom w:val="nil"/>
              <w:right w:val="nil"/>
            </w:tcBorders>
          </w:tcPr>
          <w:p w14:paraId="32FA9E80" w14:textId="77777777" w:rsidR="006824D9" w:rsidRPr="006610E4" w:rsidRDefault="006824D9" w:rsidP="00082879">
            <w:pPr>
              <w:jc w:val="right"/>
            </w:pPr>
            <w:r w:rsidRPr="006610E4">
              <w:t>Topic:</w:t>
            </w:r>
          </w:p>
        </w:tc>
        <w:tc>
          <w:tcPr>
            <w:tcW w:w="6328" w:type="dxa"/>
            <w:tcBorders>
              <w:top w:val="nil"/>
              <w:left w:val="nil"/>
              <w:bottom w:val="nil"/>
              <w:right w:val="nil"/>
            </w:tcBorders>
          </w:tcPr>
          <w:p w14:paraId="539F51CA" w14:textId="77777777" w:rsidR="006824D9" w:rsidRPr="006610E4" w:rsidRDefault="006824D9" w:rsidP="00082879">
            <w:r w:rsidRPr="006610E4">
              <w:rPr>
                <w:color w:val="000000"/>
              </w:rPr>
              <w:t>Evaluating the External Environment</w:t>
            </w:r>
          </w:p>
        </w:tc>
      </w:tr>
      <w:tr w:rsidR="006824D9" w:rsidRPr="006610E4" w14:paraId="4BE1DD23" w14:textId="77777777" w:rsidTr="00082879">
        <w:trPr>
          <w:jc w:val="center"/>
        </w:trPr>
        <w:tc>
          <w:tcPr>
            <w:tcW w:w="2340" w:type="dxa"/>
            <w:gridSpan w:val="2"/>
            <w:tcBorders>
              <w:top w:val="nil"/>
              <w:left w:val="nil"/>
              <w:bottom w:val="single" w:sz="4" w:space="0" w:color="auto"/>
              <w:right w:val="nil"/>
            </w:tcBorders>
          </w:tcPr>
          <w:p w14:paraId="1995D1D8" w14:textId="77777777" w:rsidR="006824D9" w:rsidRPr="006610E4" w:rsidRDefault="006824D9" w:rsidP="00082879">
            <w:pPr>
              <w:jc w:val="right"/>
            </w:pPr>
            <w:r w:rsidRPr="006610E4">
              <w:t>Requirements:</w:t>
            </w:r>
          </w:p>
        </w:tc>
        <w:tc>
          <w:tcPr>
            <w:tcW w:w="6328" w:type="dxa"/>
            <w:tcBorders>
              <w:top w:val="nil"/>
              <w:left w:val="nil"/>
              <w:bottom w:val="single" w:sz="4" w:space="0" w:color="auto"/>
              <w:right w:val="nil"/>
            </w:tcBorders>
          </w:tcPr>
          <w:p w14:paraId="239FFE0C" w14:textId="77777777" w:rsidR="006824D9" w:rsidRPr="006610E4" w:rsidRDefault="006824D9" w:rsidP="00082879">
            <w:r w:rsidRPr="006610E4">
              <w:t>Reading: Porter (2008)</w:t>
            </w:r>
          </w:p>
        </w:tc>
      </w:tr>
      <w:tr w:rsidR="006824D9" w:rsidRPr="006610E4" w14:paraId="2D65902B" w14:textId="77777777" w:rsidTr="00082879">
        <w:trPr>
          <w:jc w:val="center"/>
        </w:trPr>
        <w:tc>
          <w:tcPr>
            <w:tcW w:w="1440" w:type="dxa"/>
            <w:tcBorders>
              <w:top w:val="single" w:sz="4" w:space="0" w:color="auto"/>
              <w:left w:val="nil"/>
              <w:bottom w:val="nil"/>
              <w:right w:val="nil"/>
            </w:tcBorders>
          </w:tcPr>
          <w:p w14:paraId="32ED6C32" w14:textId="77777777" w:rsidR="006824D9" w:rsidRPr="006610E4" w:rsidRDefault="006824D9" w:rsidP="00082879">
            <w:pPr>
              <w:rPr>
                <w:b/>
              </w:rPr>
            </w:pPr>
            <w:r w:rsidRPr="006610E4">
              <w:rPr>
                <w:b/>
              </w:rPr>
              <w:t>Week 4</w:t>
            </w:r>
          </w:p>
        </w:tc>
        <w:tc>
          <w:tcPr>
            <w:tcW w:w="900" w:type="dxa"/>
            <w:tcBorders>
              <w:top w:val="single" w:sz="4" w:space="0" w:color="auto"/>
              <w:left w:val="nil"/>
              <w:bottom w:val="nil"/>
              <w:right w:val="nil"/>
            </w:tcBorders>
          </w:tcPr>
          <w:p w14:paraId="595C83E4" w14:textId="77777777" w:rsidR="006824D9" w:rsidRPr="006610E4" w:rsidRDefault="006824D9" w:rsidP="00082879">
            <w:pPr>
              <w:rPr>
                <w:b/>
              </w:rPr>
            </w:pPr>
            <w:r w:rsidRPr="006610E4">
              <w:rPr>
                <w:b/>
              </w:rPr>
              <w:t>Date:</w:t>
            </w:r>
          </w:p>
        </w:tc>
        <w:tc>
          <w:tcPr>
            <w:tcW w:w="6328" w:type="dxa"/>
            <w:tcBorders>
              <w:top w:val="single" w:sz="4" w:space="0" w:color="auto"/>
              <w:left w:val="nil"/>
              <w:bottom w:val="nil"/>
              <w:right w:val="nil"/>
            </w:tcBorders>
          </w:tcPr>
          <w:p w14:paraId="4D3CB7D7" w14:textId="037A5BD9" w:rsidR="006824D9" w:rsidRPr="006610E4" w:rsidRDefault="007A620D" w:rsidP="00082879">
            <w:pPr>
              <w:rPr>
                <w:b/>
              </w:rPr>
            </w:pPr>
            <w:r>
              <w:rPr>
                <w:b/>
              </w:rPr>
              <w:t>15 – 16 March</w:t>
            </w:r>
          </w:p>
        </w:tc>
      </w:tr>
      <w:tr w:rsidR="006824D9" w:rsidRPr="006610E4" w14:paraId="208D850C" w14:textId="77777777" w:rsidTr="00082879">
        <w:trPr>
          <w:jc w:val="center"/>
        </w:trPr>
        <w:tc>
          <w:tcPr>
            <w:tcW w:w="2340" w:type="dxa"/>
            <w:gridSpan w:val="2"/>
            <w:tcBorders>
              <w:top w:val="nil"/>
              <w:left w:val="nil"/>
              <w:bottom w:val="nil"/>
              <w:right w:val="nil"/>
            </w:tcBorders>
          </w:tcPr>
          <w:p w14:paraId="2C588C07" w14:textId="77777777" w:rsidR="006824D9" w:rsidRPr="006610E4" w:rsidRDefault="006824D9" w:rsidP="00082879">
            <w:pPr>
              <w:jc w:val="right"/>
            </w:pPr>
            <w:r w:rsidRPr="006610E4">
              <w:t>Topic:</w:t>
            </w:r>
          </w:p>
        </w:tc>
        <w:tc>
          <w:tcPr>
            <w:tcW w:w="6328" w:type="dxa"/>
            <w:tcBorders>
              <w:top w:val="nil"/>
              <w:left w:val="nil"/>
              <w:bottom w:val="nil"/>
              <w:right w:val="nil"/>
            </w:tcBorders>
          </w:tcPr>
          <w:p w14:paraId="5C00AA2E" w14:textId="77777777" w:rsidR="006824D9" w:rsidRPr="006610E4" w:rsidRDefault="006824D9" w:rsidP="00082879">
            <w:r w:rsidRPr="006610E4">
              <w:rPr>
                <w:color w:val="000000"/>
              </w:rPr>
              <w:t>Business-level Strategies</w:t>
            </w:r>
          </w:p>
        </w:tc>
      </w:tr>
      <w:tr w:rsidR="006824D9" w:rsidRPr="006610E4" w14:paraId="406856D2" w14:textId="77777777" w:rsidTr="00082879">
        <w:trPr>
          <w:jc w:val="center"/>
        </w:trPr>
        <w:tc>
          <w:tcPr>
            <w:tcW w:w="2340" w:type="dxa"/>
            <w:gridSpan w:val="2"/>
            <w:tcBorders>
              <w:top w:val="nil"/>
              <w:left w:val="nil"/>
              <w:bottom w:val="single" w:sz="4" w:space="0" w:color="auto"/>
              <w:right w:val="nil"/>
            </w:tcBorders>
          </w:tcPr>
          <w:p w14:paraId="7035EB22" w14:textId="77777777" w:rsidR="006824D9" w:rsidRPr="006610E4" w:rsidRDefault="006824D9" w:rsidP="00082879">
            <w:pPr>
              <w:jc w:val="right"/>
            </w:pPr>
            <w:r w:rsidRPr="006610E4">
              <w:t>Requirements:</w:t>
            </w:r>
          </w:p>
        </w:tc>
        <w:tc>
          <w:tcPr>
            <w:tcW w:w="6328" w:type="dxa"/>
            <w:tcBorders>
              <w:top w:val="nil"/>
              <w:left w:val="nil"/>
              <w:bottom w:val="single" w:sz="4" w:space="0" w:color="auto"/>
              <w:right w:val="nil"/>
            </w:tcBorders>
          </w:tcPr>
          <w:p w14:paraId="2C5E6E1B" w14:textId="77777777" w:rsidR="006824D9" w:rsidRDefault="006824D9" w:rsidP="00082879">
            <w:pPr>
              <w:rPr>
                <w:color w:val="222222"/>
                <w:shd w:val="clear" w:color="auto" w:fill="FFFFFF"/>
              </w:rPr>
            </w:pPr>
            <w:r w:rsidRPr="006610E4">
              <w:t xml:space="preserve">Reading: </w:t>
            </w:r>
            <w:r w:rsidRPr="006610E4">
              <w:rPr>
                <w:color w:val="222222"/>
                <w:shd w:val="clear" w:color="auto" w:fill="FFFFFF"/>
              </w:rPr>
              <w:t>Wright (1987)</w:t>
            </w:r>
          </w:p>
          <w:p w14:paraId="5B78B298" w14:textId="1D73DAF4" w:rsidR="00FE06E5" w:rsidRPr="00E85E81" w:rsidRDefault="00FE06E5" w:rsidP="00082879">
            <w:pPr>
              <w:rPr>
                <w:color w:val="222222"/>
                <w:shd w:val="clear" w:color="auto" w:fill="FFFFFF"/>
              </w:rPr>
            </w:pPr>
            <w:r>
              <w:rPr>
                <w:color w:val="222222"/>
                <w:shd w:val="clear" w:color="auto" w:fill="FFFFFF"/>
              </w:rPr>
              <w:t>Short Strategy Case Presentation: Group 1 and 2</w:t>
            </w:r>
          </w:p>
        </w:tc>
      </w:tr>
      <w:tr w:rsidR="006824D9" w:rsidRPr="006610E4" w14:paraId="0DB6739F" w14:textId="77777777" w:rsidTr="00082879">
        <w:trPr>
          <w:jc w:val="center"/>
        </w:trPr>
        <w:tc>
          <w:tcPr>
            <w:tcW w:w="1440" w:type="dxa"/>
            <w:tcBorders>
              <w:top w:val="single" w:sz="4" w:space="0" w:color="auto"/>
              <w:left w:val="nil"/>
              <w:bottom w:val="nil"/>
              <w:right w:val="nil"/>
            </w:tcBorders>
          </w:tcPr>
          <w:p w14:paraId="7DD79BD0" w14:textId="77777777" w:rsidR="006824D9" w:rsidRPr="006610E4" w:rsidRDefault="006824D9" w:rsidP="00082879">
            <w:pPr>
              <w:rPr>
                <w:b/>
              </w:rPr>
            </w:pPr>
            <w:r w:rsidRPr="006610E4">
              <w:rPr>
                <w:b/>
              </w:rPr>
              <w:t>Week 5</w:t>
            </w:r>
          </w:p>
        </w:tc>
        <w:tc>
          <w:tcPr>
            <w:tcW w:w="900" w:type="dxa"/>
            <w:tcBorders>
              <w:top w:val="single" w:sz="4" w:space="0" w:color="auto"/>
              <w:left w:val="nil"/>
              <w:bottom w:val="nil"/>
              <w:right w:val="nil"/>
            </w:tcBorders>
          </w:tcPr>
          <w:p w14:paraId="53817F7C" w14:textId="77777777" w:rsidR="006824D9" w:rsidRPr="006610E4" w:rsidRDefault="006824D9" w:rsidP="00082879">
            <w:pPr>
              <w:rPr>
                <w:b/>
              </w:rPr>
            </w:pPr>
            <w:r w:rsidRPr="006610E4">
              <w:rPr>
                <w:b/>
              </w:rPr>
              <w:t>Date:</w:t>
            </w:r>
          </w:p>
        </w:tc>
        <w:tc>
          <w:tcPr>
            <w:tcW w:w="6328" w:type="dxa"/>
            <w:tcBorders>
              <w:top w:val="single" w:sz="4" w:space="0" w:color="auto"/>
              <w:left w:val="nil"/>
              <w:bottom w:val="nil"/>
              <w:right w:val="nil"/>
            </w:tcBorders>
          </w:tcPr>
          <w:p w14:paraId="2A049AE1" w14:textId="0160296F" w:rsidR="006824D9" w:rsidRPr="006610E4" w:rsidRDefault="006824D9" w:rsidP="00082879">
            <w:pPr>
              <w:rPr>
                <w:b/>
              </w:rPr>
            </w:pPr>
            <w:r>
              <w:rPr>
                <w:b/>
              </w:rPr>
              <w:t>2</w:t>
            </w:r>
            <w:r w:rsidR="007A620D">
              <w:rPr>
                <w:b/>
              </w:rPr>
              <w:t>2</w:t>
            </w:r>
            <w:r w:rsidRPr="006610E4">
              <w:rPr>
                <w:b/>
              </w:rPr>
              <w:t xml:space="preserve"> – </w:t>
            </w:r>
            <w:r w:rsidR="007A620D">
              <w:rPr>
                <w:b/>
              </w:rPr>
              <w:t>23</w:t>
            </w:r>
            <w:r w:rsidRPr="006610E4">
              <w:rPr>
                <w:b/>
              </w:rPr>
              <w:t xml:space="preserve"> </w:t>
            </w:r>
            <w:r w:rsidR="007A620D">
              <w:rPr>
                <w:b/>
              </w:rPr>
              <w:t>March</w:t>
            </w:r>
          </w:p>
        </w:tc>
      </w:tr>
      <w:tr w:rsidR="006824D9" w:rsidRPr="006610E4" w14:paraId="5606B24D" w14:textId="77777777" w:rsidTr="00082879">
        <w:trPr>
          <w:jc w:val="center"/>
        </w:trPr>
        <w:tc>
          <w:tcPr>
            <w:tcW w:w="2340" w:type="dxa"/>
            <w:gridSpan w:val="2"/>
            <w:tcBorders>
              <w:top w:val="nil"/>
              <w:left w:val="nil"/>
              <w:bottom w:val="nil"/>
              <w:right w:val="nil"/>
            </w:tcBorders>
          </w:tcPr>
          <w:p w14:paraId="2B7E51FC" w14:textId="77777777" w:rsidR="006824D9" w:rsidRPr="006610E4" w:rsidRDefault="006824D9" w:rsidP="00082879">
            <w:pPr>
              <w:jc w:val="right"/>
            </w:pPr>
            <w:r w:rsidRPr="006610E4">
              <w:t>Topic:</w:t>
            </w:r>
          </w:p>
        </w:tc>
        <w:tc>
          <w:tcPr>
            <w:tcW w:w="6328" w:type="dxa"/>
            <w:tcBorders>
              <w:top w:val="nil"/>
              <w:left w:val="nil"/>
              <w:bottom w:val="nil"/>
              <w:right w:val="nil"/>
            </w:tcBorders>
          </w:tcPr>
          <w:p w14:paraId="281C055E" w14:textId="77777777" w:rsidR="006824D9" w:rsidRPr="006610E4" w:rsidRDefault="006824D9" w:rsidP="00082879">
            <w:r w:rsidRPr="006610E4">
              <w:rPr>
                <w:color w:val="000000"/>
              </w:rPr>
              <w:t>Managing Firm Resources</w:t>
            </w:r>
          </w:p>
        </w:tc>
      </w:tr>
      <w:tr w:rsidR="006824D9" w:rsidRPr="006610E4" w14:paraId="5678C3ED" w14:textId="77777777" w:rsidTr="00082879">
        <w:trPr>
          <w:jc w:val="center"/>
        </w:trPr>
        <w:tc>
          <w:tcPr>
            <w:tcW w:w="2340" w:type="dxa"/>
            <w:gridSpan w:val="2"/>
            <w:tcBorders>
              <w:top w:val="nil"/>
              <w:left w:val="nil"/>
              <w:bottom w:val="single" w:sz="4" w:space="0" w:color="auto"/>
              <w:right w:val="nil"/>
            </w:tcBorders>
          </w:tcPr>
          <w:p w14:paraId="59F314EE" w14:textId="77777777" w:rsidR="006824D9" w:rsidRPr="006610E4" w:rsidRDefault="006824D9" w:rsidP="00082879">
            <w:pPr>
              <w:jc w:val="right"/>
            </w:pPr>
            <w:r w:rsidRPr="006610E4">
              <w:t>Requirements:</w:t>
            </w:r>
          </w:p>
        </w:tc>
        <w:tc>
          <w:tcPr>
            <w:tcW w:w="6328" w:type="dxa"/>
            <w:tcBorders>
              <w:top w:val="nil"/>
              <w:left w:val="nil"/>
              <w:bottom w:val="single" w:sz="4" w:space="0" w:color="auto"/>
              <w:right w:val="nil"/>
            </w:tcBorders>
          </w:tcPr>
          <w:p w14:paraId="5D76C9F2" w14:textId="77777777" w:rsidR="006824D9" w:rsidRPr="006610E4" w:rsidRDefault="006824D9" w:rsidP="00082879">
            <w:pPr>
              <w:rPr>
                <w:color w:val="222222"/>
                <w:shd w:val="clear" w:color="auto" w:fill="FFFFFF"/>
              </w:rPr>
            </w:pPr>
            <w:r w:rsidRPr="006610E4">
              <w:rPr>
                <w:color w:val="222222"/>
                <w:shd w:val="clear" w:color="auto" w:fill="FFFFFF"/>
              </w:rPr>
              <w:t xml:space="preserve">Reading: Johnson, Christensen &amp; </w:t>
            </w:r>
            <w:proofErr w:type="spellStart"/>
            <w:r w:rsidRPr="006610E4">
              <w:rPr>
                <w:color w:val="222222"/>
                <w:shd w:val="clear" w:color="auto" w:fill="FFFFFF"/>
              </w:rPr>
              <w:t>Kagermann</w:t>
            </w:r>
            <w:proofErr w:type="spellEnd"/>
            <w:r w:rsidRPr="006610E4">
              <w:rPr>
                <w:color w:val="222222"/>
                <w:shd w:val="clear" w:color="auto" w:fill="FFFFFF"/>
              </w:rPr>
              <w:t xml:space="preserve"> (2008)</w:t>
            </w:r>
          </w:p>
          <w:p w14:paraId="312E40CD" w14:textId="3506DAD5" w:rsidR="006824D9" w:rsidRPr="006610E4" w:rsidRDefault="006824D9" w:rsidP="00082879">
            <w:r w:rsidRPr="006610E4">
              <w:rPr>
                <w:color w:val="222222"/>
                <w:shd w:val="clear" w:color="auto" w:fill="FFFFFF"/>
              </w:rPr>
              <w:t xml:space="preserve">Short Strategy Case Presentation: Group </w:t>
            </w:r>
            <w:r w:rsidR="00FE06E5">
              <w:rPr>
                <w:color w:val="222222"/>
                <w:shd w:val="clear" w:color="auto" w:fill="FFFFFF"/>
              </w:rPr>
              <w:t>3</w:t>
            </w:r>
            <w:r w:rsidRPr="006610E4">
              <w:rPr>
                <w:color w:val="222222"/>
                <w:shd w:val="clear" w:color="auto" w:fill="FFFFFF"/>
              </w:rPr>
              <w:t xml:space="preserve"> and </w:t>
            </w:r>
            <w:r w:rsidR="00FE06E5">
              <w:rPr>
                <w:color w:val="222222"/>
                <w:shd w:val="clear" w:color="auto" w:fill="FFFFFF"/>
              </w:rPr>
              <w:t>4</w:t>
            </w:r>
          </w:p>
        </w:tc>
      </w:tr>
      <w:tr w:rsidR="006824D9" w:rsidRPr="006610E4" w14:paraId="4EF78B09" w14:textId="77777777" w:rsidTr="00082879">
        <w:trPr>
          <w:jc w:val="center"/>
        </w:trPr>
        <w:tc>
          <w:tcPr>
            <w:tcW w:w="1440" w:type="dxa"/>
            <w:tcBorders>
              <w:top w:val="single" w:sz="4" w:space="0" w:color="auto"/>
              <w:left w:val="nil"/>
              <w:bottom w:val="nil"/>
              <w:right w:val="nil"/>
            </w:tcBorders>
          </w:tcPr>
          <w:p w14:paraId="72013190" w14:textId="77777777" w:rsidR="006824D9" w:rsidRPr="006610E4" w:rsidRDefault="006824D9" w:rsidP="00082879">
            <w:pPr>
              <w:rPr>
                <w:b/>
              </w:rPr>
            </w:pPr>
            <w:r w:rsidRPr="006610E4">
              <w:rPr>
                <w:b/>
              </w:rPr>
              <w:t>Week 6</w:t>
            </w:r>
          </w:p>
        </w:tc>
        <w:tc>
          <w:tcPr>
            <w:tcW w:w="900" w:type="dxa"/>
            <w:tcBorders>
              <w:top w:val="single" w:sz="4" w:space="0" w:color="auto"/>
              <w:left w:val="nil"/>
              <w:bottom w:val="nil"/>
              <w:right w:val="nil"/>
            </w:tcBorders>
          </w:tcPr>
          <w:p w14:paraId="32D752AE" w14:textId="77777777" w:rsidR="006824D9" w:rsidRPr="006610E4" w:rsidRDefault="006824D9" w:rsidP="00082879">
            <w:pPr>
              <w:rPr>
                <w:b/>
              </w:rPr>
            </w:pPr>
            <w:r w:rsidRPr="006610E4">
              <w:rPr>
                <w:b/>
              </w:rPr>
              <w:t>Date:</w:t>
            </w:r>
          </w:p>
        </w:tc>
        <w:tc>
          <w:tcPr>
            <w:tcW w:w="6328" w:type="dxa"/>
            <w:tcBorders>
              <w:top w:val="single" w:sz="4" w:space="0" w:color="auto"/>
              <w:left w:val="nil"/>
              <w:bottom w:val="nil"/>
              <w:right w:val="nil"/>
            </w:tcBorders>
          </w:tcPr>
          <w:p w14:paraId="098BB04F" w14:textId="615BC823" w:rsidR="006824D9" w:rsidRPr="006610E4" w:rsidRDefault="007A620D" w:rsidP="00082879">
            <w:pPr>
              <w:rPr>
                <w:b/>
              </w:rPr>
            </w:pPr>
            <w:r>
              <w:rPr>
                <w:b/>
              </w:rPr>
              <w:t>29</w:t>
            </w:r>
            <w:r w:rsidR="006824D9" w:rsidRPr="006610E4">
              <w:rPr>
                <w:b/>
              </w:rPr>
              <w:t xml:space="preserve"> – </w:t>
            </w:r>
            <w:r>
              <w:rPr>
                <w:b/>
              </w:rPr>
              <w:t>30 March</w:t>
            </w:r>
          </w:p>
        </w:tc>
      </w:tr>
      <w:tr w:rsidR="006824D9" w:rsidRPr="006610E4" w14:paraId="6D9F4419" w14:textId="77777777" w:rsidTr="00082879">
        <w:trPr>
          <w:jc w:val="center"/>
        </w:trPr>
        <w:tc>
          <w:tcPr>
            <w:tcW w:w="2340" w:type="dxa"/>
            <w:gridSpan w:val="2"/>
            <w:tcBorders>
              <w:top w:val="nil"/>
              <w:left w:val="nil"/>
              <w:bottom w:val="nil"/>
              <w:right w:val="nil"/>
            </w:tcBorders>
          </w:tcPr>
          <w:p w14:paraId="099DA4ED" w14:textId="77777777" w:rsidR="006824D9" w:rsidRPr="006610E4" w:rsidRDefault="006824D9" w:rsidP="00082879">
            <w:pPr>
              <w:jc w:val="right"/>
            </w:pPr>
            <w:r w:rsidRPr="006610E4">
              <w:t>Topic:</w:t>
            </w:r>
          </w:p>
        </w:tc>
        <w:tc>
          <w:tcPr>
            <w:tcW w:w="6328" w:type="dxa"/>
            <w:tcBorders>
              <w:top w:val="nil"/>
              <w:left w:val="nil"/>
              <w:bottom w:val="nil"/>
              <w:right w:val="nil"/>
            </w:tcBorders>
          </w:tcPr>
          <w:p w14:paraId="7FCCC49A" w14:textId="415C05CF" w:rsidR="006824D9" w:rsidRPr="006610E4" w:rsidRDefault="00D222F0" w:rsidP="00082879">
            <w:r w:rsidRPr="00D222F0">
              <w:rPr>
                <w:color w:val="FF0000"/>
              </w:rPr>
              <w:t>Learning Goal Review-I: 29 M</w:t>
            </w:r>
            <w:r w:rsidR="00AD3126">
              <w:rPr>
                <w:color w:val="FF0000"/>
              </w:rPr>
              <w:t>arch</w:t>
            </w:r>
            <w:r w:rsidRPr="00D222F0">
              <w:rPr>
                <w:color w:val="FF0000"/>
              </w:rPr>
              <w:t xml:space="preserve"> Monday at 08:40</w:t>
            </w:r>
          </w:p>
        </w:tc>
      </w:tr>
      <w:tr w:rsidR="006824D9" w:rsidRPr="006610E4" w14:paraId="68CACBE3" w14:textId="77777777" w:rsidTr="00082879">
        <w:trPr>
          <w:jc w:val="center"/>
        </w:trPr>
        <w:tc>
          <w:tcPr>
            <w:tcW w:w="2340" w:type="dxa"/>
            <w:gridSpan w:val="2"/>
            <w:tcBorders>
              <w:top w:val="nil"/>
              <w:left w:val="nil"/>
              <w:bottom w:val="single" w:sz="4" w:space="0" w:color="auto"/>
              <w:right w:val="nil"/>
            </w:tcBorders>
          </w:tcPr>
          <w:p w14:paraId="1204728A" w14:textId="77777777" w:rsidR="006824D9" w:rsidRPr="006610E4" w:rsidRDefault="006824D9" w:rsidP="00082879">
            <w:pPr>
              <w:jc w:val="right"/>
            </w:pPr>
            <w:r w:rsidRPr="006610E4">
              <w:t>Requirements:</w:t>
            </w:r>
          </w:p>
        </w:tc>
        <w:tc>
          <w:tcPr>
            <w:tcW w:w="6328" w:type="dxa"/>
            <w:tcBorders>
              <w:top w:val="nil"/>
              <w:left w:val="nil"/>
              <w:bottom w:val="single" w:sz="4" w:space="0" w:color="auto"/>
              <w:right w:val="nil"/>
            </w:tcBorders>
          </w:tcPr>
          <w:p w14:paraId="50468B94" w14:textId="3D657FB6" w:rsidR="00D222F0" w:rsidRDefault="00D222F0" w:rsidP="00082879">
            <w:r w:rsidRPr="006610E4">
              <w:t>Competitive and Cooperative Moves</w:t>
            </w:r>
            <w:r>
              <w:t>-I</w:t>
            </w:r>
          </w:p>
          <w:p w14:paraId="4FAACA8F" w14:textId="128D42C0" w:rsidR="006824D9" w:rsidRDefault="006824D9" w:rsidP="00082879">
            <w:r w:rsidRPr="006610E4">
              <w:t>Reading: Kim and Mauborgne (2005)</w:t>
            </w:r>
          </w:p>
          <w:p w14:paraId="6629B327" w14:textId="2B2009DF" w:rsidR="006824D9" w:rsidRPr="006610E4" w:rsidRDefault="006824D9" w:rsidP="00082879">
            <w:r w:rsidRPr="006610E4">
              <w:rPr>
                <w:color w:val="222222"/>
                <w:shd w:val="clear" w:color="auto" w:fill="FFFFFF"/>
              </w:rPr>
              <w:t xml:space="preserve">Short Strategy Case Presentation: Group </w:t>
            </w:r>
            <w:r w:rsidR="00FE06E5">
              <w:rPr>
                <w:color w:val="222222"/>
                <w:shd w:val="clear" w:color="auto" w:fill="FFFFFF"/>
              </w:rPr>
              <w:t>5</w:t>
            </w:r>
            <w:r w:rsidRPr="006610E4">
              <w:rPr>
                <w:color w:val="222222"/>
                <w:shd w:val="clear" w:color="auto" w:fill="FFFFFF"/>
              </w:rPr>
              <w:t xml:space="preserve"> and </w:t>
            </w:r>
            <w:r w:rsidR="00FE06E5">
              <w:rPr>
                <w:color w:val="222222"/>
                <w:shd w:val="clear" w:color="auto" w:fill="FFFFFF"/>
              </w:rPr>
              <w:t>6</w:t>
            </w:r>
          </w:p>
        </w:tc>
      </w:tr>
      <w:tr w:rsidR="006824D9" w:rsidRPr="006610E4" w14:paraId="15D92852" w14:textId="77777777" w:rsidTr="00082879">
        <w:trPr>
          <w:jc w:val="center"/>
        </w:trPr>
        <w:tc>
          <w:tcPr>
            <w:tcW w:w="1440" w:type="dxa"/>
            <w:tcBorders>
              <w:top w:val="single" w:sz="4" w:space="0" w:color="auto"/>
              <w:left w:val="nil"/>
              <w:bottom w:val="nil"/>
              <w:right w:val="nil"/>
            </w:tcBorders>
          </w:tcPr>
          <w:p w14:paraId="46FCB2CF" w14:textId="77777777" w:rsidR="006824D9" w:rsidRPr="006610E4" w:rsidRDefault="006824D9" w:rsidP="00082879">
            <w:pPr>
              <w:rPr>
                <w:b/>
              </w:rPr>
            </w:pPr>
            <w:r w:rsidRPr="006610E4">
              <w:rPr>
                <w:b/>
              </w:rPr>
              <w:t>Week 7</w:t>
            </w:r>
          </w:p>
        </w:tc>
        <w:tc>
          <w:tcPr>
            <w:tcW w:w="900" w:type="dxa"/>
            <w:tcBorders>
              <w:top w:val="single" w:sz="4" w:space="0" w:color="auto"/>
              <w:left w:val="nil"/>
              <w:bottom w:val="nil"/>
              <w:right w:val="nil"/>
            </w:tcBorders>
          </w:tcPr>
          <w:p w14:paraId="676485E4" w14:textId="77777777" w:rsidR="006824D9" w:rsidRPr="006610E4" w:rsidRDefault="006824D9" w:rsidP="00082879">
            <w:pPr>
              <w:rPr>
                <w:b/>
              </w:rPr>
            </w:pPr>
            <w:r w:rsidRPr="006610E4">
              <w:rPr>
                <w:b/>
              </w:rPr>
              <w:t>Date:</w:t>
            </w:r>
          </w:p>
        </w:tc>
        <w:tc>
          <w:tcPr>
            <w:tcW w:w="6328" w:type="dxa"/>
            <w:tcBorders>
              <w:top w:val="single" w:sz="4" w:space="0" w:color="auto"/>
              <w:left w:val="nil"/>
              <w:bottom w:val="nil"/>
              <w:right w:val="nil"/>
            </w:tcBorders>
          </w:tcPr>
          <w:p w14:paraId="16715BBD" w14:textId="58563332" w:rsidR="006824D9" w:rsidRPr="006610E4" w:rsidRDefault="007A620D" w:rsidP="00082879">
            <w:pPr>
              <w:rPr>
                <w:b/>
              </w:rPr>
            </w:pPr>
            <w:r>
              <w:rPr>
                <w:b/>
              </w:rPr>
              <w:t>5</w:t>
            </w:r>
            <w:r w:rsidR="006824D9" w:rsidRPr="006610E4">
              <w:rPr>
                <w:b/>
              </w:rPr>
              <w:t xml:space="preserve"> – </w:t>
            </w:r>
            <w:r>
              <w:rPr>
                <w:b/>
              </w:rPr>
              <w:t>6</w:t>
            </w:r>
            <w:r w:rsidR="006824D9" w:rsidRPr="006610E4">
              <w:rPr>
                <w:b/>
              </w:rPr>
              <w:t xml:space="preserve"> </w:t>
            </w:r>
            <w:r>
              <w:rPr>
                <w:b/>
              </w:rPr>
              <w:t>April</w:t>
            </w:r>
          </w:p>
        </w:tc>
      </w:tr>
      <w:tr w:rsidR="006824D9" w:rsidRPr="006610E4" w14:paraId="38173131" w14:textId="77777777" w:rsidTr="00082879">
        <w:trPr>
          <w:jc w:val="center"/>
        </w:trPr>
        <w:tc>
          <w:tcPr>
            <w:tcW w:w="2340" w:type="dxa"/>
            <w:gridSpan w:val="2"/>
            <w:tcBorders>
              <w:top w:val="nil"/>
              <w:left w:val="nil"/>
              <w:bottom w:val="nil"/>
              <w:right w:val="nil"/>
            </w:tcBorders>
          </w:tcPr>
          <w:p w14:paraId="46EC9047" w14:textId="77777777" w:rsidR="006824D9" w:rsidRPr="006610E4" w:rsidRDefault="006824D9" w:rsidP="00082879">
            <w:pPr>
              <w:jc w:val="right"/>
            </w:pPr>
            <w:r w:rsidRPr="006610E4">
              <w:t>Topic:</w:t>
            </w:r>
          </w:p>
        </w:tc>
        <w:tc>
          <w:tcPr>
            <w:tcW w:w="6328" w:type="dxa"/>
            <w:tcBorders>
              <w:top w:val="nil"/>
              <w:left w:val="nil"/>
              <w:bottom w:val="nil"/>
              <w:right w:val="nil"/>
            </w:tcBorders>
          </w:tcPr>
          <w:p w14:paraId="7C67E05C" w14:textId="61ECCC47" w:rsidR="006824D9" w:rsidRPr="006610E4" w:rsidRDefault="006824D9" w:rsidP="00082879">
            <w:r w:rsidRPr="006610E4">
              <w:rPr>
                <w:color w:val="000000"/>
              </w:rPr>
              <w:t>Competitive and Cooperative Moves</w:t>
            </w:r>
            <w:r>
              <w:rPr>
                <w:color w:val="000000"/>
              </w:rPr>
              <w:t>-I</w:t>
            </w:r>
          </w:p>
        </w:tc>
      </w:tr>
      <w:tr w:rsidR="006824D9" w:rsidRPr="006610E4" w14:paraId="5E776255" w14:textId="77777777" w:rsidTr="001D0958">
        <w:trPr>
          <w:jc w:val="center"/>
        </w:trPr>
        <w:tc>
          <w:tcPr>
            <w:tcW w:w="2340" w:type="dxa"/>
            <w:gridSpan w:val="2"/>
            <w:tcBorders>
              <w:top w:val="nil"/>
              <w:left w:val="nil"/>
              <w:bottom w:val="single" w:sz="4" w:space="0" w:color="auto"/>
              <w:right w:val="nil"/>
            </w:tcBorders>
          </w:tcPr>
          <w:p w14:paraId="6CC703BC" w14:textId="77777777" w:rsidR="006824D9" w:rsidRPr="006610E4" w:rsidRDefault="006824D9" w:rsidP="00082879">
            <w:pPr>
              <w:jc w:val="right"/>
            </w:pPr>
            <w:r w:rsidRPr="006610E4">
              <w:t>Requirements:</w:t>
            </w:r>
          </w:p>
        </w:tc>
        <w:tc>
          <w:tcPr>
            <w:tcW w:w="6328" w:type="dxa"/>
            <w:tcBorders>
              <w:top w:val="nil"/>
              <w:left w:val="nil"/>
              <w:bottom w:val="single" w:sz="4" w:space="0" w:color="auto"/>
              <w:right w:val="nil"/>
            </w:tcBorders>
          </w:tcPr>
          <w:p w14:paraId="2211881F" w14:textId="77777777" w:rsidR="00D222F0" w:rsidRDefault="00D222F0" w:rsidP="00D222F0">
            <w:r w:rsidRPr="006610E4">
              <w:t>Reading: Kim and Mauborgne (2005)</w:t>
            </w:r>
          </w:p>
          <w:p w14:paraId="2321B05B" w14:textId="159FCA42" w:rsidR="006824D9" w:rsidRPr="006610E4" w:rsidRDefault="00D222F0" w:rsidP="00D222F0">
            <w:r w:rsidRPr="006610E4">
              <w:rPr>
                <w:color w:val="222222"/>
                <w:shd w:val="clear" w:color="auto" w:fill="FFFFFF"/>
              </w:rPr>
              <w:t xml:space="preserve">Short Strategy Case Presentation: Group </w:t>
            </w:r>
            <w:r>
              <w:rPr>
                <w:color w:val="222222"/>
                <w:shd w:val="clear" w:color="auto" w:fill="FFFFFF"/>
              </w:rPr>
              <w:t>5</w:t>
            </w:r>
            <w:r w:rsidRPr="006610E4">
              <w:rPr>
                <w:color w:val="222222"/>
                <w:shd w:val="clear" w:color="auto" w:fill="FFFFFF"/>
              </w:rPr>
              <w:t xml:space="preserve"> and </w:t>
            </w:r>
            <w:r>
              <w:rPr>
                <w:color w:val="222222"/>
                <w:shd w:val="clear" w:color="auto" w:fill="FFFFFF"/>
              </w:rPr>
              <w:t>6</w:t>
            </w:r>
          </w:p>
        </w:tc>
      </w:tr>
      <w:tr w:rsidR="001D0958" w:rsidRPr="006610E4" w14:paraId="31CB994B" w14:textId="77777777" w:rsidTr="00082879">
        <w:trPr>
          <w:jc w:val="center"/>
        </w:trPr>
        <w:tc>
          <w:tcPr>
            <w:tcW w:w="1440" w:type="dxa"/>
            <w:tcBorders>
              <w:top w:val="single" w:sz="4" w:space="0" w:color="auto"/>
              <w:left w:val="nil"/>
              <w:bottom w:val="nil"/>
              <w:right w:val="nil"/>
            </w:tcBorders>
          </w:tcPr>
          <w:p w14:paraId="0863036A" w14:textId="0806040B" w:rsidR="001D0958" w:rsidRPr="006610E4" w:rsidRDefault="001D0958" w:rsidP="00082879">
            <w:pPr>
              <w:rPr>
                <w:b/>
              </w:rPr>
            </w:pPr>
            <w:r>
              <w:rPr>
                <w:b/>
              </w:rPr>
              <w:t>Week 8</w:t>
            </w:r>
          </w:p>
        </w:tc>
        <w:tc>
          <w:tcPr>
            <w:tcW w:w="900" w:type="dxa"/>
            <w:tcBorders>
              <w:top w:val="single" w:sz="4" w:space="0" w:color="auto"/>
              <w:left w:val="nil"/>
              <w:bottom w:val="nil"/>
              <w:right w:val="nil"/>
            </w:tcBorders>
          </w:tcPr>
          <w:p w14:paraId="5986A87D" w14:textId="3ABBB676" w:rsidR="001D0958" w:rsidRPr="006610E4" w:rsidRDefault="001D0958" w:rsidP="00082879">
            <w:pPr>
              <w:rPr>
                <w:b/>
              </w:rPr>
            </w:pPr>
            <w:r>
              <w:rPr>
                <w:b/>
              </w:rPr>
              <w:t>Date:</w:t>
            </w:r>
          </w:p>
        </w:tc>
        <w:tc>
          <w:tcPr>
            <w:tcW w:w="6328" w:type="dxa"/>
            <w:tcBorders>
              <w:top w:val="single" w:sz="4" w:space="0" w:color="auto"/>
              <w:left w:val="nil"/>
              <w:bottom w:val="nil"/>
              <w:right w:val="nil"/>
            </w:tcBorders>
          </w:tcPr>
          <w:p w14:paraId="1DFA98FB" w14:textId="3EA47913" w:rsidR="001D0958" w:rsidRDefault="007A620D" w:rsidP="00082879">
            <w:pPr>
              <w:rPr>
                <w:b/>
              </w:rPr>
            </w:pPr>
            <w:r>
              <w:rPr>
                <w:b/>
              </w:rPr>
              <w:t>12</w:t>
            </w:r>
            <w:r w:rsidR="001D0958">
              <w:rPr>
                <w:b/>
              </w:rPr>
              <w:t xml:space="preserve"> – </w:t>
            </w:r>
            <w:r>
              <w:rPr>
                <w:b/>
              </w:rPr>
              <w:t>13</w:t>
            </w:r>
            <w:r w:rsidR="001D0958">
              <w:rPr>
                <w:b/>
              </w:rPr>
              <w:t xml:space="preserve"> </w:t>
            </w:r>
            <w:r>
              <w:rPr>
                <w:b/>
              </w:rPr>
              <w:t>April</w:t>
            </w:r>
            <w:r w:rsidR="001D0958">
              <w:rPr>
                <w:b/>
              </w:rPr>
              <w:t xml:space="preserve"> </w:t>
            </w:r>
          </w:p>
        </w:tc>
      </w:tr>
      <w:tr w:rsidR="001D0958" w:rsidRPr="006610E4" w14:paraId="1B50AD1A" w14:textId="77777777" w:rsidTr="001D0958">
        <w:trPr>
          <w:jc w:val="center"/>
        </w:trPr>
        <w:tc>
          <w:tcPr>
            <w:tcW w:w="1440" w:type="dxa"/>
            <w:tcBorders>
              <w:top w:val="nil"/>
              <w:left w:val="nil"/>
              <w:bottom w:val="nil"/>
              <w:right w:val="nil"/>
            </w:tcBorders>
          </w:tcPr>
          <w:p w14:paraId="135BB4DD" w14:textId="77777777" w:rsidR="001D0958" w:rsidRDefault="001D0958" w:rsidP="001D0958">
            <w:pPr>
              <w:rPr>
                <w:b/>
              </w:rPr>
            </w:pPr>
          </w:p>
        </w:tc>
        <w:tc>
          <w:tcPr>
            <w:tcW w:w="900" w:type="dxa"/>
            <w:tcBorders>
              <w:top w:val="nil"/>
              <w:left w:val="nil"/>
              <w:bottom w:val="nil"/>
              <w:right w:val="nil"/>
            </w:tcBorders>
          </w:tcPr>
          <w:p w14:paraId="40364DAA" w14:textId="594673C8" w:rsidR="001D0958" w:rsidRPr="001D0958" w:rsidRDefault="001D0958" w:rsidP="001D0958">
            <w:pPr>
              <w:rPr>
                <w:bCs/>
              </w:rPr>
            </w:pPr>
            <w:r w:rsidRPr="001D0958">
              <w:rPr>
                <w:bCs/>
              </w:rPr>
              <w:t>Topic:</w:t>
            </w:r>
          </w:p>
        </w:tc>
        <w:tc>
          <w:tcPr>
            <w:tcW w:w="6328" w:type="dxa"/>
            <w:tcBorders>
              <w:top w:val="nil"/>
              <w:left w:val="nil"/>
              <w:bottom w:val="nil"/>
              <w:right w:val="nil"/>
            </w:tcBorders>
          </w:tcPr>
          <w:p w14:paraId="7E4E4241" w14:textId="19481B3F" w:rsidR="001D0958" w:rsidRDefault="00D222F0" w:rsidP="001D0958">
            <w:pPr>
              <w:rPr>
                <w:b/>
              </w:rPr>
            </w:pPr>
            <w:r w:rsidRPr="006610E4">
              <w:rPr>
                <w:color w:val="000000"/>
              </w:rPr>
              <w:t>Competitive and Cooperative Moves</w:t>
            </w:r>
            <w:r>
              <w:rPr>
                <w:color w:val="000000"/>
              </w:rPr>
              <w:t>-II</w:t>
            </w:r>
            <w:r w:rsidR="008342CE">
              <w:rPr>
                <w:color w:val="000000"/>
              </w:rPr>
              <w:t>I</w:t>
            </w:r>
          </w:p>
        </w:tc>
      </w:tr>
      <w:tr w:rsidR="001D0958" w:rsidRPr="006610E4" w14:paraId="26FB7842" w14:textId="77777777" w:rsidTr="00E748D8">
        <w:trPr>
          <w:jc w:val="center"/>
        </w:trPr>
        <w:tc>
          <w:tcPr>
            <w:tcW w:w="2340" w:type="dxa"/>
            <w:gridSpan w:val="2"/>
            <w:tcBorders>
              <w:top w:val="nil"/>
              <w:left w:val="nil"/>
              <w:bottom w:val="single" w:sz="4" w:space="0" w:color="auto"/>
              <w:right w:val="nil"/>
            </w:tcBorders>
          </w:tcPr>
          <w:p w14:paraId="7FBB630D" w14:textId="4ED48392" w:rsidR="001D0958" w:rsidRPr="001D0958" w:rsidRDefault="001D0958" w:rsidP="001D0958">
            <w:pPr>
              <w:jc w:val="right"/>
              <w:rPr>
                <w:bCs/>
              </w:rPr>
            </w:pPr>
            <w:r w:rsidRPr="001D0958">
              <w:rPr>
                <w:bCs/>
              </w:rPr>
              <w:t>Requirements:</w:t>
            </w:r>
          </w:p>
        </w:tc>
        <w:tc>
          <w:tcPr>
            <w:tcW w:w="6328" w:type="dxa"/>
            <w:tcBorders>
              <w:top w:val="nil"/>
              <w:left w:val="nil"/>
              <w:bottom w:val="single" w:sz="4" w:space="0" w:color="auto"/>
              <w:right w:val="nil"/>
            </w:tcBorders>
          </w:tcPr>
          <w:p w14:paraId="1340B6F8" w14:textId="77777777" w:rsidR="00D222F0" w:rsidRPr="006610E4" w:rsidRDefault="00D222F0" w:rsidP="00D222F0">
            <w:pPr>
              <w:rPr>
                <w:color w:val="222222"/>
                <w:shd w:val="clear" w:color="auto" w:fill="FFFFFF"/>
              </w:rPr>
            </w:pPr>
            <w:r w:rsidRPr="006610E4">
              <w:rPr>
                <w:color w:val="222222"/>
                <w:shd w:val="clear" w:color="auto" w:fill="FFFFFF"/>
              </w:rPr>
              <w:t xml:space="preserve">Reading: Hamel, </w:t>
            </w:r>
            <w:proofErr w:type="spellStart"/>
            <w:r w:rsidRPr="006610E4">
              <w:rPr>
                <w:color w:val="222222"/>
                <w:shd w:val="clear" w:color="auto" w:fill="FFFFFF"/>
              </w:rPr>
              <w:t>Doz</w:t>
            </w:r>
            <w:proofErr w:type="spellEnd"/>
            <w:r w:rsidRPr="006610E4">
              <w:rPr>
                <w:color w:val="222222"/>
                <w:shd w:val="clear" w:color="auto" w:fill="FFFFFF"/>
              </w:rPr>
              <w:t xml:space="preserve"> &amp; Prahalad (1989)</w:t>
            </w:r>
          </w:p>
          <w:p w14:paraId="52D3EB6C" w14:textId="34B81280" w:rsidR="001D0958" w:rsidRDefault="00D222F0" w:rsidP="00D222F0">
            <w:pPr>
              <w:rPr>
                <w:b/>
              </w:rPr>
            </w:pPr>
            <w:r w:rsidRPr="006610E4">
              <w:rPr>
                <w:color w:val="222222"/>
                <w:shd w:val="clear" w:color="auto" w:fill="FFFFFF"/>
              </w:rPr>
              <w:t xml:space="preserve">Short Strategy Case Presentation: Group </w:t>
            </w:r>
            <w:r>
              <w:rPr>
                <w:color w:val="222222"/>
                <w:shd w:val="clear" w:color="auto" w:fill="FFFFFF"/>
              </w:rPr>
              <w:t>7</w:t>
            </w:r>
            <w:r w:rsidRPr="006610E4">
              <w:rPr>
                <w:color w:val="222222"/>
                <w:shd w:val="clear" w:color="auto" w:fill="FFFFFF"/>
              </w:rPr>
              <w:t xml:space="preserve"> and </w:t>
            </w:r>
            <w:r>
              <w:rPr>
                <w:color w:val="222222"/>
                <w:shd w:val="clear" w:color="auto" w:fill="FFFFFF"/>
              </w:rPr>
              <w:t>8</w:t>
            </w:r>
          </w:p>
        </w:tc>
      </w:tr>
      <w:tr w:rsidR="001D0958" w:rsidRPr="006610E4" w14:paraId="45CE2171" w14:textId="77777777" w:rsidTr="001D0958">
        <w:trPr>
          <w:jc w:val="center"/>
        </w:trPr>
        <w:tc>
          <w:tcPr>
            <w:tcW w:w="1440" w:type="dxa"/>
            <w:tcBorders>
              <w:top w:val="single" w:sz="4" w:space="0" w:color="auto"/>
              <w:left w:val="nil"/>
              <w:bottom w:val="nil"/>
              <w:right w:val="nil"/>
            </w:tcBorders>
          </w:tcPr>
          <w:p w14:paraId="25043777" w14:textId="16AE724C" w:rsidR="001D0958" w:rsidRPr="006610E4" w:rsidRDefault="001D0958" w:rsidP="001D0958">
            <w:pPr>
              <w:rPr>
                <w:b/>
              </w:rPr>
            </w:pPr>
            <w:r w:rsidRPr="006610E4">
              <w:rPr>
                <w:b/>
              </w:rPr>
              <w:t xml:space="preserve">Week </w:t>
            </w:r>
            <w:r>
              <w:rPr>
                <w:b/>
              </w:rPr>
              <w:t>9</w:t>
            </w:r>
          </w:p>
        </w:tc>
        <w:tc>
          <w:tcPr>
            <w:tcW w:w="900" w:type="dxa"/>
            <w:tcBorders>
              <w:top w:val="single" w:sz="4" w:space="0" w:color="auto"/>
              <w:left w:val="nil"/>
              <w:bottom w:val="nil"/>
              <w:right w:val="nil"/>
            </w:tcBorders>
          </w:tcPr>
          <w:p w14:paraId="2DD088E1" w14:textId="77777777" w:rsidR="001D0958" w:rsidRPr="006610E4" w:rsidRDefault="001D0958" w:rsidP="001D0958">
            <w:pPr>
              <w:rPr>
                <w:b/>
              </w:rPr>
            </w:pPr>
            <w:r w:rsidRPr="006610E4">
              <w:rPr>
                <w:b/>
              </w:rPr>
              <w:t>Date:</w:t>
            </w:r>
          </w:p>
        </w:tc>
        <w:tc>
          <w:tcPr>
            <w:tcW w:w="6328" w:type="dxa"/>
            <w:tcBorders>
              <w:top w:val="single" w:sz="4" w:space="0" w:color="auto"/>
              <w:left w:val="nil"/>
              <w:bottom w:val="nil"/>
              <w:right w:val="nil"/>
            </w:tcBorders>
          </w:tcPr>
          <w:p w14:paraId="341FDF81" w14:textId="7F4DB681" w:rsidR="001D0958" w:rsidRPr="006610E4" w:rsidRDefault="007A620D" w:rsidP="001D0958">
            <w:pPr>
              <w:rPr>
                <w:b/>
              </w:rPr>
            </w:pPr>
            <w:r>
              <w:rPr>
                <w:b/>
              </w:rPr>
              <w:t>19</w:t>
            </w:r>
            <w:r w:rsidR="001D0958" w:rsidRPr="006610E4">
              <w:rPr>
                <w:b/>
              </w:rPr>
              <w:t xml:space="preserve"> – </w:t>
            </w:r>
            <w:r w:rsidR="001D0958">
              <w:rPr>
                <w:b/>
              </w:rPr>
              <w:t>2</w:t>
            </w:r>
            <w:r>
              <w:rPr>
                <w:b/>
              </w:rPr>
              <w:t>0 April</w:t>
            </w:r>
          </w:p>
        </w:tc>
      </w:tr>
      <w:tr w:rsidR="00D222F0" w:rsidRPr="006610E4" w14:paraId="65D3BFA7" w14:textId="77777777" w:rsidTr="00082879">
        <w:trPr>
          <w:jc w:val="center"/>
        </w:trPr>
        <w:tc>
          <w:tcPr>
            <w:tcW w:w="2340" w:type="dxa"/>
            <w:gridSpan w:val="2"/>
            <w:tcBorders>
              <w:top w:val="nil"/>
              <w:left w:val="nil"/>
              <w:bottom w:val="nil"/>
              <w:right w:val="nil"/>
            </w:tcBorders>
          </w:tcPr>
          <w:p w14:paraId="0FE5D421" w14:textId="77777777" w:rsidR="00D222F0" w:rsidRPr="006610E4" w:rsidRDefault="00D222F0" w:rsidP="00D222F0">
            <w:pPr>
              <w:jc w:val="right"/>
            </w:pPr>
            <w:r w:rsidRPr="006610E4">
              <w:t>Topic:</w:t>
            </w:r>
          </w:p>
        </w:tc>
        <w:tc>
          <w:tcPr>
            <w:tcW w:w="6328" w:type="dxa"/>
            <w:tcBorders>
              <w:top w:val="nil"/>
              <w:left w:val="nil"/>
              <w:bottom w:val="nil"/>
              <w:right w:val="nil"/>
            </w:tcBorders>
          </w:tcPr>
          <w:p w14:paraId="65B4D81D" w14:textId="2048EA33" w:rsidR="00D222F0" w:rsidRPr="00E85E81" w:rsidRDefault="00D222F0" w:rsidP="00D222F0">
            <w:r w:rsidRPr="006610E4">
              <w:rPr>
                <w:color w:val="000000"/>
              </w:rPr>
              <w:t>Competing in International Markets</w:t>
            </w:r>
          </w:p>
        </w:tc>
      </w:tr>
      <w:tr w:rsidR="00D222F0" w:rsidRPr="006610E4" w14:paraId="69F6DB40" w14:textId="77777777" w:rsidTr="00082879">
        <w:trPr>
          <w:jc w:val="center"/>
        </w:trPr>
        <w:tc>
          <w:tcPr>
            <w:tcW w:w="2340" w:type="dxa"/>
            <w:gridSpan w:val="2"/>
            <w:tcBorders>
              <w:top w:val="nil"/>
              <w:left w:val="nil"/>
              <w:bottom w:val="nil"/>
              <w:right w:val="nil"/>
            </w:tcBorders>
          </w:tcPr>
          <w:p w14:paraId="1A60701C" w14:textId="46009407" w:rsidR="00D222F0" w:rsidRPr="006610E4" w:rsidRDefault="00D222F0" w:rsidP="00D222F0">
            <w:pPr>
              <w:jc w:val="right"/>
            </w:pPr>
            <w:r>
              <w:t>Requirements</w:t>
            </w:r>
          </w:p>
        </w:tc>
        <w:tc>
          <w:tcPr>
            <w:tcW w:w="6328" w:type="dxa"/>
            <w:tcBorders>
              <w:top w:val="nil"/>
              <w:left w:val="nil"/>
              <w:bottom w:val="nil"/>
              <w:right w:val="nil"/>
            </w:tcBorders>
          </w:tcPr>
          <w:p w14:paraId="3CE9CE5C" w14:textId="1E574202" w:rsidR="00D222F0" w:rsidRPr="00BF2ED6" w:rsidRDefault="00BF2ED6" w:rsidP="00D222F0">
            <w:r>
              <w:rPr>
                <w:color w:val="222222"/>
                <w:shd w:val="clear" w:color="auto" w:fill="FFFFFF"/>
              </w:rPr>
              <w:t xml:space="preserve">Reading: Chapter 7 </w:t>
            </w:r>
            <w:r w:rsidRPr="006610E4">
              <w:t xml:space="preserve">from </w:t>
            </w:r>
            <w:proofErr w:type="spellStart"/>
            <w:r w:rsidRPr="006610E4">
              <w:t>Ketchen</w:t>
            </w:r>
            <w:proofErr w:type="spellEnd"/>
            <w:r w:rsidRPr="006610E4">
              <w:t xml:space="preserve"> and Short (2014)</w:t>
            </w:r>
          </w:p>
          <w:p w14:paraId="00B990DB" w14:textId="284D6A0A" w:rsidR="00D222F0" w:rsidRDefault="00D222F0" w:rsidP="00D222F0">
            <w:r w:rsidRPr="006610E4">
              <w:rPr>
                <w:color w:val="222222"/>
                <w:shd w:val="clear" w:color="auto" w:fill="FFFFFF"/>
              </w:rPr>
              <w:t xml:space="preserve">Short Strategy Case Presentation: Group </w:t>
            </w:r>
            <w:r>
              <w:rPr>
                <w:color w:val="222222"/>
                <w:shd w:val="clear" w:color="auto" w:fill="FFFFFF"/>
              </w:rPr>
              <w:t>9</w:t>
            </w:r>
            <w:r w:rsidRPr="006610E4">
              <w:rPr>
                <w:color w:val="222222"/>
                <w:shd w:val="clear" w:color="auto" w:fill="FFFFFF"/>
              </w:rPr>
              <w:t xml:space="preserve"> and </w:t>
            </w:r>
            <w:r>
              <w:rPr>
                <w:color w:val="222222"/>
                <w:shd w:val="clear" w:color="auto" w:fill="FFFFFF"/>
              </w:rPr>
              <w:t>10</w:t>
            </w:r>
          </w:p>
        </w:tc>
      </w:tr>
      <w:tr w:rsidR="00D222F0" w:rsidRPr="006610E4" w14:paraId="5B449D71" w14:textId="77777777" w:rsidTr="00082879">
        <w:trPr>
          <w:jc w:val="center"/>
        </w:trPr>
        <w:tc>
          <w:tcPr>
            <w:tcW w:w="1440" w:type="dxa"/>
            <w:tcBorders>
              <w:top w:val="single" w:sz="4" w:space="0" w:color="auto"/>
              <w:left w:val="nil"/>
              <w:bottom w:val="nil"/>
              <w:right w:val="nil"/>
            </w:tcBorders>
          </w:tcPr>
          <w:p w14:paraId="421DF3DE" w14:textId="71F80494" w:rsidR="00D222F0" w:rsidRPr="006610E4" w:rsidRDefault="00D222F0" w:rsidP="00D222F0">
            <w:pPr>
              <w:rPr>
                <w:b/>
              </w:rPr>
            </w:pPr>
            <w:r w:rsidRPr="006610E4">
              <w:rPr>
                <w:b/>
              </w:rPr>
              <w:t xml:space="preserve">Week </w:t>
            </w:r>
            <w:r>
              <w:rPr>
                <w:b/>
              </w:rPr>
              <w:t>10</w:t>
            </w:r>
          </w:p>
        </w:tc>
        <w:tc>
          <w:tcPr>
            <w:tcW w:w="900" w:type="dxa"/>
            <w:tcBorders>
              <w:top w:val="single" w:sz="4" w:space="0" w:color="auto"/>
              <w:left w:val="nil"/>
              <w:bottom w:val="nil"/>
              <w:right w:val="nil"/>
            </w:tcBorders>
          </w:tcPr>
          <w:p w14:paraId="12216950" w14:textId="77777777" w:rsidR="00D222F0" w:rsidRPr="006610E4" w:rsidRDefault="00D222F0" w:rsidP="00D222F0">
            <w:pPr>
              <w:rPr>
                <w:b/>
              </w:rPr>
            </w:pPr>
            <w:r w:rsidRPr="006610E4">
              <w:rPr>
                <w:b/>
              </w:rPr>
              <w:t>Date:</w:t>
            </w:r>
          </w:p>
        </w:tc>
        <w:tc>
          <w:tcPr>
            <w:tcW w:w="6328" w:type="dxa"/>
            <w:tcBorders>
              <w:top w:val="single" w:sz="4" w:space="0" w:color="auto"/>
              <w:left w:val="nil"/>
              <w:bottom w:val="nil"/>
              <w:right w:val="nil"/>
            </w:tcBorders>
          </w:tcPr>
          <w:p w14:paraId="26D1D77D" w14:textId="0F123664" w:rsidR="00D222F0" w:rsidRPr="006610E4" w:rsidRDefault="00D222F0" w:rsidP="00D222F0">
            <w:pPr>
              <w:rPr>
                <w:b/>
              </w:rPr>
            </w:pPr>
            <w:r>
              <w:rPr>
                <w:b/>
              </w:rPr>
              <w:t xml:space="preserve">26 </w:t>
            </w:r>
            <w:r w:rsidRPr="006610E4">
              <w:rPr>
                <w:b/>
              </w:rPr>
              <w:t xml:space="preserve">– </w:t>
            </w:r>
            <w:r>
              <w:rPr>
                <w:b/>
              </w:rPr>
              <w:t>27</w:t>
            </w:r>
            <w:r w:rsidRPr="006610E4">
              <w:rPr>
                <w:b/>
              </w:rPr>
              <w:t xml:space="preserve"> </w:t>
            </w:r>
            <w:r>
              <w:rPr>
                <w:b/>
              </w:rPr>
              <w:t>April</w:t>
            </w:r>
          </w:p>
        </w:tc>
      </w:tr>
      <w:tr w:rsidR="00D222F0" w:rsidRPr="006610E4" w14:paraId="51240A1B" w14:textId="77777777" w:rsidTr="00082879">
        <w:trPr>
          <w:jc w:val="center"/>
        </w:trPr>
        <w:tc>
          <w:tcPr>
            <w:tcW w:w="2340" w:type="dxa"/>
            <w:gridSpan w:val="2"/>
            <w:tcBorders>
              <w:top w:val="nil"/>
              <w:left w:val="nil"/>
              <w:bottom w:val="nil"/>
              <w:right w:val="nil"/>
            </w:tcBorders>
          </w:tcPr>
          <w:p w14:paraId="7258D961" w14:textId="77777777" w:rsidR="00D222F0" w:rsidRPr="006610E4" w:rsidRDefault="00D222F0" w:rsidP="00D222F0">
            <w:pPr>
              <w:jc w:val="right"/>
            </w:pPr>
            <w:r w:rsidRPr="006610E4">
              <w:t>Topic:</w:t>
            </w:r>
          </w:p>
        </w:tc>
        <w:tc>
          <w:tcPr>
            <w:tcW w:w="6328" w:type="dxa"/>
            <w:tcBorders>
              <w:top w:val="nil"/>
              <w:left w:val="nil"/>
              <w:bottom w:val="nil"/>
              <w:right w:val="nil"/>
            </w:tcBorders>
          </w:tcPr>
          <w:p w14:paraId="55985C91" w14:textId="4C5EF3E7" w:rsidR="00D222F0" w:rsidRPr="006610E4" w:rsidRDefault="00BF2ED6" w:rsidP="00D222F0">
            <w:r w:rsidRPr="006610E4">
              <w:rPr>
                <w:color w:val="000000"/>
              </w:rPr>
              <w:t>Corporate-level Strategies</w:t>
            </w:r>
          </w:p>
        </w:tc>
      </w:tr>
      <w:tr w:rsidR="00D222F0" w:rsidRPr="006610E4" w14:paraId="5DDC6590" w14:textId="77777777" w:rsidTr="00082879">
        <w:trPr>
          <w:jc w:val="center"/>
        </w:trPr>
        <w:tc>
          <w:tcPr>
            <w:tcW w:w="2340" w:type="dxa"/>
            <w:gridSpan w:val="2"/>
            <w:tcBorders>
              <w:top w:val="nil"/>
              <w:left w:val="nil"/>
              <w:bottom w:val="single" w:sz="4" w:space="0" w:color="auto"/>
              <w:right w:val="nil"/>
            </w:tcBorders>
          </w:tcPr>
          <w:p w14:paraId="6EA48912" w14:textId="77777777" w:rsidR="00D222F0" w:rsidRPr="006610E4" w:rsidRDefault="00D222F0" w:rsidP="00D222F0">
            <w:pPr>
              <w:jc w:val="right"/>
            </w:pPr>
            <w:r w:rsidRPr="006610E4">
              <w:t>Requirements:</w:t>
            </w:r>
          </w:p>
        </w:tc>
        <w:tc>
          <w:tcPr>
            <w:tcW w:w="6328" w:type="dxa"/>
            <w:tcBorders>
              <w:top w:val="nil"/>
              <w:left w:val="nil"/>
              <w:bottom w:val="single" w:sz="4" w:space="0" w:color="auto"/>
              <w:right w:val="nil"/>
            </w:tcBorders>
          </w:tcPr>
          <w:p w14:paraId="51EBF881" w14:textId="77777777" w:rsidR="00BF2ED6" w:rsidRDefault="00BF2ED6" w:rsidP="00D222F0">
            <w:pPr>
              <w:rPr>
                <w:color w:val="222222"/>
                <w:shd w:val="clear" w:color="auto" w:fill="FFFFFF"/>
              </w:rPr>
            </w:pPr>
            <w:r w:rsidRPr="006610E4">
              <w:t xml:space="preserve">Reading: </w:t>
            </w:r>
            <w:r>
              <w:t xml:space="preserve">Chapter </w:t>
            </w:r>
            <w:r w:rsidRPr="006610E4">
              <w:t xml:space="preserve">8 from </w:t>
            </w:r>
            <w:proofErr w:type="spellStart"/>
            <w:r w:rsidRPr="006610E4">
              <w:t>Ketchen</w:t>
            </w:r>
            <w:proofErr w:type="spellEnd"/>
            <w:r w:rsidRPr="006610E4">
              <w:t xml:space="preserve"> and Short (2014)</w:t>
            </w:r>
          </w:p>
          <w:p w14:paraId="4F3C7835" w14:textId="68D5174E" w:rsidR="00D222F0" w:rsidRPr="00BB6DC8" w:rsidRDefault="00D222F0" w:rsidP="00D222F0">
            <w:pPr>
              <w:rPr>
                <w:color w:val="222222"/>
                <w:shd w:val="clear" w:color="auto" w:fill="FFFFFF"/>
              </w:rPr>
            </w:pPr>
            <w:r w:rsidRPr="006610E4">
              <w:rPr>
                <w:color w:val="222222"/>
                <w:shd w:val="clear" w:color="auto" w:fill="FFFFFF"/>
              </w:rPr>
              <w:t xml:space="preserve">Strategy Case Presentation: Group </w:t>
            </w:r>
            <w:r>
              <w:rPr>
                <w:color w:val="222222"/>
                <w:shd w:val="clear" w:color="auto" w:fill="FFFFFF"/>
              </w:rPr>
              <w:t>11</w:t>
            </w:r>
            <w:r w:rsidRPr="006610E4">
              <w:rPr>
                <w:color w:val="222222"/>
                <w:shd w:val="clear" w:color="auto" w:fill="FFFFFF"/>
              </w:rPr>
              <w:t xml:space="preserve"> and </w:t>
            </w:r>
            <w:r>
              <w:rPr>
                <w:color w:val="222222"/>
                <w:shd w:val="clear" w:color="auto" w:fill="FFFFFF"/>
              </w:rPr>
              <w:t>12</w:t>
            </w:r>
          </w:p>
        </w:tc>
      </w:tr>
      <w:tr w:rsidR="00D222F0" w:rsidRPr="006610E4" w14:paraId="76E16035" w14:textId="77777777" w:rsidTr="00082879">
        <w:trPr>
          <w:jc w:val="center"/>
        </w:trPr>
        <w:tc>
          <w:tcPr>
            <w:tcW w:w="1440" w:type="dxa"/>
            <w:tcBorders>
              <w:top w:val="single" w:sz="4" w:space="0" w:color="auto"/>
              <w:left w:val="nil"/>
              <w:bottom w:val="nil"/>
              <w:right w:val="nil"/>
            </w:tcBorders>
          </w:tcPr>
          <w:p w14:paraId="6B313D1F" w14:textId="42875691" w:rsidR="00D222F0" w:rsidRPr="006610E4" w:rsidRDefault="00D222F0" w:rsidP="00D222F0">
            <w:pPr>
              <w:rPr>
                <w:b/>
              </w:rPr>
            </w:pPr>
            <w:r w:rsidRPr="006610E4">
              <w:rPr>
                <w:b/>
              </w:rPr>
              <w:t>Week 1</w:t>
            </w:r>
            <w:r>
              <w:rPr>
                <w:b/>
              </w:rPr>
              <w:t>1</w:t>
            </w:r>
          </w:p>
        </w:tc>
        <w:tc>
          <w:tcPr>
            <w:tcW w:w="900" w:type="dxa"/>
            <w:tcBorders>
              <w:top w:val="single" w:sz="4" w:space="0" w:color="auto"/>
              <w:left w:val="nil"/>
              <w:bottom w:val="nil"/>
              <w:right w:val="nil"/>
            </w:tcBorders>
          </w:tcPr>
          <w:p w14:paraId="5B02B91C" w14:textId="77777777" w:rsidR="00D222F0" w:rsidRPr="006610E4" w:rsidRDefault="00D222F0" w:rsidP="00D222F0">
            <w:pPr>
              <w:rPr>
                <w:b/>
              </w:rPr>
            </w:pPr>
            <w:r w:rsidRPr="006610E4">
              <w:rPr>
                <w:b/>
              </w:rPr>
              <w:t>Date:</w:t>
            </w:r>
          </w:p>
        </w:tc>
        <w:tc>
          <w:tcPr>
            <w:tcW w:w="6328" w:type="dxa"/>
            <w:tcBorders>
              <w:top w:val="single" w:sz="4" w:space="0" w:color="auto"/>
              <w:left w:val="nil"/>
              <w:bottom w:val="nil"/>
              <w:right w:val="nil"/>
            </w:tcBorders>
          </w:tcPr>
          <w:p w14:paraId="128441EA" w14:textId="0A464B30" w:rsidR="00D222F0" w:rsidRPr="006610E4" w:rsidRDefault="00D222F0" w:rsidP="00D222F0">
            <w:pPr>
              <w:rPr>
                <w:b/>
              </w:rPr>
            </w:pPr>
            <w:r>
              <w:rPr>
                <w:b/>
              </w:rPr>
              <w:t xml:space="preserve">3 </w:t>
            </w:r>
            <w:r w:rsidRPr="006610E4">
              <w:rPr>
                <w:b/>
              </w:rPr>
              <w:t xml:space="preserve">– </w:t>
            </w:r>
            <w:r>
              <w:rPr>
                <w:b/>
              </w:rPr>
              <w:t>4</w:t>
            </w:r>
            <w:r w:rsidRPr="006610E4">
              <w:rPr>
                <w:b/>
              </w:rPr>
              <w:t xml:space="preserve"> </w:t>
            </w:r>
            <w:r>
              <w:rPr>
                <w:b/>
              </w:rPr>
              <w:t>May</w:t>
            </w:r>
          </w:p>
        </w:tc>
      </w:tr>
      <w:tr w:rsidR="00D222F0" w:rsidRPr="006610E4" w14:paraId="2DE28F72" w14:textId="77777777" w:rsidTr="00082879">
        <w:trPr>
          <w:jc w:val="center"/>
        </w:trPr>
        <w:tc>
          <w:tcPr>
            <w:tcW w:w="2340" w:type="dxa"/>
            <w:gridSpan w:val="2"/>
            <w:tcBorders>
              <w:top w:val="nil"/>
              <w:left w:val="nil"/>
              <w:bottom w:val="nil"/>
              <w:right w:val="nil"/>
            </w:tcBorders>
          </w:tcPr>
          <w:p w14:paraId="3F34C5EB" w14:textId="77777777" w:rsidR="00D222F0" w:rsidRPr="006610E4" w:rsidRDefault="00D222F0" w:rsidP="00D222F0">
            <w:pPr>
              <w:jc w:val="right"/>
            </w:pPr>
            <w:r w:rsidRPr="006610E4">
              <w:t>Topic:</w:t>
            </w:r>
          </w:p>
        </w:tc>
        <w:tc>
          <w:tcPr>
            <w:tcW w:w="6328" w:type="dxa"/>
            <w:tcBorders>
              <w:top w:val="nil"/>
              <w:left w:val="nil"/>
              <w:bottom w:val="nil"/>
              <w:right w:val="nil"/>
            </w:tcBorders>
          </w:tcPr>
          <w:p w14:paraId="66999B2A" w14:textId="3FD5E189" w:rsidR="00D222F0" w:rsidRPr="008C4746" w:rsidRDefault="00BF2ED6" w:rsidP="00D222F0">
            <w:pPr>
              <w:rPr>
                <w:color w:val="000000"/>
              </w:rPr>
            </w:pPr>
            <w:r w:rsidRPr="00BF2ED6">
              <w:rPr>
                <w:color w:val="FF0000"/>
              </w:rPr>
              <w:t>Learning Goal Review-II: 3 May Monday at 08:40</w:t>
            </w:r>
          </w:p>
        </w:tc>
      </w:tr>
      <w:tr w:rsidR="00D222F0" w:rsidRPr="006610E4" w14:paraId="0DDE37CB" w14:textId="77777777" w:rsidTr="00082879">
        <w:trPr>
          <w:jc w:val="center"/>
        </w:trPr>
        <w:tc>
          <w:tcPr>
            <w:tcW w:w="2340" w:type="dxa"/>
            <w:gridSpan w:val="2"/>
            <w:tcBorders>
              <w:top w:val="nil"/>
              <w:left w:val="nil"/>
              <w:bottom w:val="single" w:sz="4" w:space="0" w:color="auto"/>
              <w:right w:val="nil"/>
            </w:tcBorders>
          </w:tcPr>
          <w:p w14:paraId="67A5E58C" w14:textId="77777777" w:rsidR="00D222F0" w:rsidRPr="006610E4" w:rsidRDefault="00D222F0" w:rsidP="00D222F0">
            <w:pPr>
              <w:jc w:val="right"/>
            </w:pPr>
            <w:r w:rsidRPr="006610E4">
              <w:t>Requirements:</w:t>
            </w:r>
          </w:p>
        </w:tc>
        <w:tc>
          <w:tcPr>
            <w:tcW w:w="6328" w:type="dxa"/>
            <w:tcBorders>
              <w:top w:val="nil"/>
              <w:left w:val="nil"/>
              <w:bottom w:val="single" w:sz="4" w:space="0" w:color="auto"/>
              <w:right w:val="nil"/>
            </w:tcBorders>
          </w:tcPr>
          <w:p w14:paraId="36B66219" w14:textId="74B1B5B3" w:rsidR="00BF2ED6" w:rsidRPr="0061016C" w:rsidRDefault="00BF2ED6" w:rsidP="00BF2ED6">
            <w:pPr>
              <w:rPr>
                <w:color w:val="222222"/>
                <w:shd w:val="clear" w:color="auto" w:fill="FFFFFF"/>
              </w:rPr>
            </w:pPr>
            <w:r w:rsidRPr="006610E4">
              <w:rPr>
                <w:color w:val="222222"/>
                <w:shd w:val="clear" w:color="auto" w:fill="FFFFFF"/>
              </w:rPr>
              <w:t xml:space="preserve">Strategy Case Presentation: Group </w:t>
            </w:r>
            <w:r>
              <w:rPr>
                <w:color w:val="222222"/>
                <w:shd w:val="clear" w:color="auto" w:fill="FFFFFF"/>
              </w:rPr>
              <w:t>13</w:t>
            </w:r>
            <w:r w:rsidRPr="006610E4">
              <w:rPr>
                <w:color w:val="222222"/>
                <w:shd w:val="clear" w:color="auto" w:fill="FFFFFF"/>
              </w:rPr>
              <w:t xml:space="preserve"> and </w:t>
            </w:r>
            <w:r>
              <w:rPr>
                <w:color w:val="222222"/>
                <w:shd w:val="clear" w:color="auto" w:fill="FFFFFF"/>
              </w:rPr>
              <w:t>14</w:t>
            </w:r>
          </w:p>
        </w:tc>
      </w:tr>
      <w:tr w:rsidR="00D222F0" w:rsidRPr="006610E4" w14:paraId="2C36686D" w14:textId="77777777" w:rsidTr="00082879">
        <w:trPr>
          <w:jc w:val="center"/>
        </w:trPr>
        <w:tc>
          <w:tcPr>
            <w:tcW w:w="1440" w:type="dxa"/>
            <w:tcBorders>
              <w:top w:val="single" w:sz="4" w:space="0" w:color="auto"/>
              <w:left w:val="nil"/>
              <w:bottom w:val="nil"/>
              <w:right w:val="nil"/>
            </w:tcBorders>
          </w:tcPr>
          <w:p w14:paraId="67F11C10" w14:textId="6A5778E3" w:rsidR="00D222F0" w:rsidRPr="006610E4" w:rsidRDefault="00D222F0" w:rsidP="00D222F0">
            <w:pPr>
              <w:rPr>
                <w:b/>
              </w:rPr>
            </w:pPr>
            <w:r w:rsidRPr="006610E4">
              <w:rPr>
                <w:b/>
              </w:rPr>
              <w:lastRenderedPageBreak/>
              <w:t>Week 1</w:t>
            </w:r>
            <w:r>
              <w:rPr>
                <w:b/>
              </w:rPr>
              <w:t>2</w:t>
            </w:r>
          </w:p>
        </w:tc>
        <w:tc>
          <w:tcPr>
            <w:tcW w:w="900" w:type="dxa"/>
            <w:tcBorders>
              <w:top w:val="single" w:sz="4" w:space="0" w:color="auto"/>
              <w:left w:val="nil"/>
              <w:bottom w:val="nil"/>
              <w:right w:val="nil"/>
            </w:tcBorders>
          </w:tcPr>
          <w:p w14:paraId="27CE7911" w14:textId="77777777" w:rsidR="00D222F0" w:rsidRPr="006610E4" w:rsidRDefault="00D222F0" w:rsidP="00D222F0">
            <w:pPr>
              <w:rPr>
                <w:b/>
              </w:rPr>
            </w:pPr>
            <w:r w:rsidRPr="006610E4">
              <w:rPr>
                <w:b/>
              </w:rPr>
              <w:t>Date:</w:t>
            </w:r>
          </w:p>
        </w:tc>
        <w:tc>
          <w:tcPr>
            <w:tcW w:w="6328" w:type="dxa"/>
            <w:tcBorders>
              <w:top w:val="single" w:sz="4" w:space="0" w:color="auto"/>
              <w:left w:val="nil"/>
              <w:bottom w:val="nil"/>
              <w:right w:val="nil"/>
            </w:tcBorders>
          </w:tcPr>
          <w:p w14:paraId="37074031" w14:textId="5725C6E2" w:rsidR="00D222F0" w:rsidRPr="006610E4" w:rsidRDefault="00D222F0" w:rsidP="00D222F0">
            <w:pPr>
              <w:rPr>
                <w:b/>
              </w:rPr>
            </w:pPr>
            <w:r>
              <w:rPr>
                <w:b/>
              </w:rPr>
              <w:t>10</w:t>
            </w:r>
            <w:r w:rsidRPr="006610E4">
              <w:rPr>
                <w:b/>
              </w:rPr>
              <w:t xml:space="preserve"> – </w:t>
            </w:r>
            <w:r>
              <w:rPr>
                <w:b/>
              </w:rPr>
              <w:t>11</w:t>
            </w:r>
            <w:r w:rsidRPr="006610E4">
              <w:rPr>
                <w:b/>
              </w:rPr>
              <w:t xml:space="preserve"> </w:t>
            </w:r>
            <w:r>
              <w:rPr>
                <w:b/>
              </w:rPr>
              <w:t>May</w:t>
            </w:r>
          </w:p>
        </w:tc>
      </w:tr>
      <w:tr w:rsidR="00D222F0" w:rsidRPr="006610E4" w14:paraId="00870ADE" w14:textId="77777777" w:rsidTr="00082879">
        <w:trPr>
          <w:jc w:val="center"/>
        </w:trPr>
        <w:tc>
          <w:tcPr>
            <w:tcW w:w="2340" w:type="dxa"/>
            <w:gridSpan w:val="2"/>
            <w:tcBorders>
              <w:top w:val="nil"/>
              <w:left w:val="nil"/>
              <w:bottom w:val="nil"/>
              <w:right w:val="nil"/>
            </w:tcBorders>
          </w:tcPr>
          <w:p w14:paraId="3E50E228" w14:textId="77777777" w:rsidR="00D222F0" w:rsidRPr="006610E4" w:rsidRDefault="00D222F0" w:rsidP="00D222F0">
            <w:pPr>
              <w:jc w:val="right"/>
            </w:pPr>
            <w:r w:rsidRPr="006610E4">
              <w:t>Topic:</w:t>
            </w:r>
          </w:p>
        </w:tc>
        <w:tc>
          <w:tcPr>
            <w:tcW w:w="6328" w:type="dxa"/>
            <w:tcBorders>
              <w:top w:val="nil"/>
              <w:left w:val="nil"/>
              <w:bottom w:val="nil"/>
              <w:right w:val="nil"/>
            </w:tcBorders>
          </w:tcPr>
          <w:p w14:paraId="4000FA17" w14:textId="77777777" w:rsidR="00D222F0" w:rsidRPr="006610E4" w:rsidRDefault="00D222F0" w:rsidP="00D222F0">
            <w:r>
              <w:t>Strategy Execution</w:t>
            </w:r>
          </w:p>
        </w:tc>
      </w:tr>
      <w:tr w:rsidR="00D222F0" w:rsidRPr="006610E4" w14:paraId="50B519BA" w14:textId="77777777" w:rsidTr="00082879">
        <w:trPr>
          <w:jc w:val="center"/>
        </w:trPr>
        <w:tc>
          <w:tcPr>
            <w:tcW w:w="2340" w:type="dxa"/>
            <w:gridSpan w:val="2"/>
            <w:tcBorders>
              <w:top w:val="nil"/>
              <w:left w:val="nil"/>
              <w:bottom w:val="single" w:sz="4" w:space="0" w:color="auto"/>
              <w:right w:val="nil"/>
            </w:tcBorders>
          </w:tcPr>
          <w:p w14:paraId="57B89733" w14:textId="77777777" w:rsidR="00D222F0" w:rsidRPr="006610E4" w:rsidRDefault="00D222F0" w:rsidP="00D222F0">
            <w:pPr>
              <w:jc w:val="right"/>
            </w:pPr>
            <w:r w:rsidRPr="006610E4">
              <w:t>Requirements:</w:t>
            </w:r>
          </w:p>
        </w:tc>
        <w:tc>
          <w:tcPr>
            <w:tcW w:w="6328" w:type="dxa"/>
            <w:tcBorders>
              <w:top w:val="nil"/>
              <w:left w:val="nil"/>
              <w:bottom w:val="single" w:sz="4" w:space="0" w:color="auto"/>
              <w:right w:val="nil"/>
            </w:tcBorders>
          </w:tcPr>
          <w:p w14:paraId="1D048187" w14:textId="77777777" w:rsidR="00D222F0" w:rsidRDefault="00D222F0" w:rsidP="00D222F0">
            <w:pPr>
              <w:rPr>
                <w:color w:val="222222"/>
                <w:shd w:val="clear" w:color="auto" w:fill="FFFFFF"/>
              </w:rPr>
            </w:pPr>
            <w:r w:rsidRPr="006610E4">
              <w:rPr>
                <w:color w:val="222222"/>
                <w:shd w:val="clear" w:color="auto" w:fill="FFFFFF"/>
              </w:rPr>
              <w:t>Reading: Neilson, Martin &amp; Powers (2008)</w:t>
            </w:r>
          </w:p>
          <w:p w14:paraId="5F8D7457" w14:textId="5577D63B" w:rsidR="00D222F0" w:rsidRPr="006610E4" w:rsidRDefault="00D222F0" w:rsidP="00D222F0">
            <w:r w:rsidRPr="00E85E81">
              <w:rPr>
                <w:color w:val="FF0000"/>
                <w:shd w:val="clear" w:color="auto" w:fill="FFFFFF"/>
              </w:rPr>
              <w:t>Te</w:t>
            </w:r>
            <w:r>
              <w:rPr>
                <w:color w:val="FF0000"/>
                <w:shd w:val="clear" w:color="auto" w:fill="FFFFFF"/>
              </w:rPr>
              <w:t xml:space="preserve">rm Project </w:t>
            </w:r>
            <w:r w:rsidRPr="00E85E81">
              <w:rPr>
                <w:color w:val="FF0000"/>
                <w:shd w:val="clear" w:color="auto" w:fill="FFFFFF"/>
              </w:rPr>
              <w:t xml:space="preserve">Presentation deadline: </w:t>
            </w:r>
            <w:r>
              <w:rPr>
                <w:color w:val="FF0000"/>
                <w:shd w:val="clear" w:color="auto" w:fill="FFFFFF"/>
              </w:rPr>
              <w:t>May</w:t>
            </w:r>
            <w:r w:rsidRPr="00E85E81">
              <w:rPr>
                <w:color w:val="FF0000"/>
                <w:shd w:val="clear" w:color="auto" w:fill="FFFFFF"/>
              </w:rPr>
              <w:t xml:space="preserve"> </w:t>
            </w:r>
            <w:r>
              <w:rPr>
                <w:color w:val="FF0000"/>
                <w:shd w:val="clear" w:color="auto" w:fill="FFFFFF"/>
              </w:rPr>
              <w:t>10</w:t>
            </w:r>
            <w:r w:rsidRPr="00E85E81">
              <w:rPr>
                <w:color w:val="FF0000"/>
                <w:shd w:val="clear" w:color="auto" w:fill="FFFFFF"/>
              </w:rPr>
              <w:t xml:space="preserve"> </w:t>
            </w:r>
            <w:r>
              <w:rPr>
                <w:color w:val="FF0000"/>
                <w:shd w:val="clear" w:color="auto" w:fill="FFFFFF"/>
              </w:rPr>
              <w:t>Monday</w:t>
            </w:r>
            <w:r w:rsidRPr="00E85E81">
              <w:rPr>
                <w:color w:val="FF0000"/>
                <w:shd w:val="clear" w:color="auto" w:fill="FFFFFF"/>
              </w:rPr>
              <w:t xml:space="preserve"> at 23:55</w:t>
            </w:r>
          </w:p>
        </w:tc>
      </w:tr>
      <w:tr w:rsidR="00D222F0" w:rsidRPr="006610E4" w14:paraId="02AB86CF" w14:textId="77777777" w:rsidTr="00082879">
        <w:trPr>
          <w:jc w:val="center"/>
        </w:trPr>
        <w:tc>
          <w:tcPr>
            <w:tcW w:w="1440" w:type="dxa"/>
            <w:tcBorders>
              <w:top w:val="single" w:sz="4" w:space="0" w:color="auto"/>
              <w:left w:val="nil"/>
              <w:bottom w:val="nil"/>
              <w:right w:val="nil"/>
            </w:tcBorders>
          </w:tcPr>
          <w:p w14:paraId="4EA8D288" w14:textId="10827903" w:rsidR="00D222F0" w:rsidRPr="006610E4" w:rsidRDefault="00D222F0" w:rsidP="00D222F0">
            <w:pPr>
              <w:rPr>
                <w:b/>
              </w:rPr>
            </w:pPr>
            <w:r w:rsidRPr="006610E4">
              <w:rPr>
                <w:b/>
              </w:rPr>
              <w:t>Week 1</w:t>
            </w:r>
            <w:r>
              <w:rPr>
                <w:b/>
              </w:rPr>
              <w:t>3</w:t>
            </w:r>
          </w:p>
        </w:tc>
        <w:tc>
          <w:tcPr>
            <w:tcW w:w="900" w:type="dxa"/>
            <w:tcBorders>
              <w:top w:val="single" w:sz="4" w:space="0" w:color="auto"/>
              <w:left w:val="nil"/>
              <w:bottom w:val="nil"/>
              <w:right w:val="nil"/>
            </w:tcBorders>
          </w:tcPr>
          <w:p w14:paraId="3DA17CB4" w14:textId="77777777" w:rsidR="00D222F0" w:rsidRPr="006610E4" w:rsidRDefault="00D222F0" w:rsidP="00D222F0">
            <w:pPr>
              <w:rPr>
                <w:b/>
              </w:rPr>
            </w:pPr>
            <w:r w:rsidRPr="006610E4">
              <w:rPr>
                <w:b/>
              </w:rPr>
              <w:t>Date:</w:t>
            </w:r>
          </w:p>
        </w:tc>
        <w:tc>
          <w:tcPr>
            <w:tcW w:w="6328" w:type="dxa"/>
            <w:tcBorders>
              <w:top w:val="single" w:sz="4" w:space="0" w:color="auto"/>
              <w:left w:val="nil"/>
              <w:bottom w:val="nil"/>
              <w:right w:val="nil"/>
            </w:tcBorders>
          </w:tcPr>
          <w:p w14:paraId="7739E24C" w14:textId="743B1F72" w:rsidR="00D222F0" w:rsidRPr="006610E4" w:rsidRDefault="00D222F0" w:rsidP="00D222F0">
            <w:pPr>
              <w:rPr>
                <w:b/>
              </w:rPr>
            </w:pPr>
            <w:r>
              <w:rPr>
                <w:b/>
              </w:rPr>
              <w:t>17 – 18 May</w:t>
            </w:r>
          </w:p>
        </w:tc>
      </w:tr>
      <w:tr w:rsidR="00D222F0" w:rsidRPr="006610E4" w14:paraId="4A4D49E1" w14:textId="77777777" w:rsidTr="00082879">
        <w:trPr>
          <w:jc w:val="center"/>
        </w:trPr>
        <w:tc>
          <w:tcPr>
            <w:tcW w:w="2340" w:type="dxa"/>
            <w:gridSpan w:val="2"/>
            <w:tcBorders>
              <w:top w:val="nil"/>
              <w:left w:val="nil"/>
              <w:bottom w:val="nil"/>
              <w:right w:val="nil"/>
            </w:tcBorders>
          </w:tcPr>
          <w:p w14:paraId="095F56CB" w14:textId="77777777" w:rsidR="00D222F0" w:rsidRPr="006610E4" w:rsidRDefault="00D222F0" w:rsidP="00D222F0">
            <w:pPr>
              <w:jc w:val="right"/>
            </w:pPr>
            <w:r w:rsidRPr="006610E4">
              <w:t>Topic:</w:t>
            </w:r>
          </w:p>
        </w:tc>
        <w:tc>
          <w:tcPr>
            <w:tcW w:w="6328" w:type="dxa"/>
            <w:tcBorders>
              <w:top w:val="nil"/>
              <w:left w:val="nil"/>
              <w:bottom w:val="nil"/>
              <w:right w:val="nil"/>
            </w:tcBorders>
          </w:tcPr>
          <w:p w14:paraId="299167F1" w14:textId="1390999D" w:rsidR="00D222F0" w:rsidRPr="006610E4" w:rsidRDefault="00D222F0" w:rsidP="00D222F0">
            <w:pPr>
              <w:rPr>
                <w:color w:val="000000"/>
              </w:rPr>
            </w:pPr>
            <w:r>
              <w:rPr>
                <w:color w:val="000000"/>
              </w:rPr>
              <w:t>The Board of Director Meetings: Teams 1 to 4</w:t>
            </w:r>
          </w:p>
        </w:tc>
      </w:tr>
      <w:tr w:rsidR="00D222F0" w:rsidRPr="006610E4" w14:paraId="5A6DBAB4" w14:textId="77777777" w:rsidTr="00082879">
        <w:trPr>
          <w:jc w:val="center"/>
        </w:trPr>
        <w:tc>
          <w:tcPr>
            <w:tcW w:w="1440" w:type="dxa"/>
            <w:tcBorders>
              <w:top w:val="single" w:sz="4" w:space="0" w:color="auto"/>
              <w:left w:val="nil"/>
              <w:bottom w:val="nil"/>
              <w:right w:val="nil"/>
            </w:tcBorders>
          </w:tcPr>
          <w:p w14:paraId="0B96FED7" w14:textId="73677A71" w:rsidR="00D222F0" w:rsidRPr="006610E4" w:rsidRDefault="00D222F0" w:rsidP="00D222F0">
            <w:pPr>
              <w:rPr>
                <w:b/>
              </w:rPr>
            </w:pPr>
            <w:r w:rsidRPr="006610E4">
              <w:rPr>
                <w:b/>
              </w:rPr>
              <w:t>Week 1</w:t>
            </w:r>
            <w:r>
              <w:rPr>
                <w:b/>
              </w:rPr>
              <w:t>4</w:t>
            </w:r>
          </w:p>
        </w:tc>
        <w:tc>
          <w:tcPr>
            <w:tcW w:w="900" w:type="dxa"/>
            <w:tcBorders>
              <w:top w:val="single" w:sz="4" w:space="0" w:color="auto"/>
              <w:left w:val="nil"/>
              <w:bottom w:val="nil"/>
              <w:right w:val="nil"/>
            </w:tcBorders>
          </w:tcPr>
          <w:p w14:paraId="3ABB2FA2" w14:textId="77777777" w:rsidR="00D222F0" w:rsidRPr="006610E4" w:rsidRDefault="00D222F0" w:rsidP="00D222F0">
            <w:pPr>
              <w:rPr>
                <w:b/>
              </w:rPr>
            </w:pPr>
            <w:r w:rsidRPr="006610E4">
              <w:rPr>
                <w:b/>
              </w:rPr>
              <w:t>Date:</w:t>
            </w:r>
          </w:p>
        </w:tc>
        <w:tc>
          <w:tcPr>
            <w:tcW w:w="6328" w:type="dxa"/>
            <w:tcBorders>
              <w:top w:val="single" w:sz="4" w:space="0" w:color="auto"/>
              <w:left w:val="nil"/>
              <w:bottom w:val="nil"/>
              <w:right w:val="nil"/>
            </w:tcBorders>
          </w:tcPr>
          <w:p w14:paraId="3A1F362A" w14:textId="3F0D251C" w:rsidR="00D222F0" w:rsidRPr="006610E4" w:rsidRDefault="00D222F0" w:rsidP="00D222F0">
            <w:pPr>
              <w:rPr>
                <w:b/>
              </w:rPr>
            </w:pPr>
            <w:r>
              <w:rPr>
                <w:b/>
              </w:rPr>
              <w:t>24</w:t>
            </w:r>
            <w:r w:rsidRPr="006610E4">
              <w:rPr>
                <w:b/>
              </w:rPr>
              <w:t xml:space="preserve"> – </w:t>
            </w:r>
            <w:r>
              <w:rPr>
                <w:b/>
              </w:rPr>
              <w:t>25</w:t>
            </w:r>
            <w:r w:rsidRPr="006610E4">
              <w:rPr>
                <w:b/>
              </w:rPr>
              <w:t xml:space="preserve"> </w:t>
            </w:r>
            <w:r>
              <w:rPr>
                <w:b/>
              </w:rPr>
              <w:t>May</w:t>
            </w:r>
          </w:p>
        </w:tc>
      </w:tr>
      <w:tr w:rsidR="00D222F0" w:rsidRPr="006610E4" w14:paraId="62F57C60" w14:textId="77777777" w:rsidTr="00082879">
        <w:trPr>
          <w:jc w:val="center"/>
        </w:trPr>
        <w:tc>
          <w:tcPr>
            <w:tcW w:w="2340" w:type="dxa"/>
            <w:gridSpan w:val="2"/>
            <w:tcBorders>
              <w:top w:val="nil"/>
              <w:left w:val="nil"/>
              <w:bottom w:val="nil"/>
              <w:right w:val="nil"/>
            </w:tcBorders>
          </w:tcPr>
          <w:p w14:paraId="3EA0763D" w14:textId="77777777" w:rsidR="00D222F0" w:rsidRPr="006610E4" w:rsidRDefault="00D222F0" w:rsidP="00D222F0">
            <w:pPr>
              <w:jc w:val="right"/>
            </w:pPr>
            <w:r w:rsidRPr="006610E4">
              <w:t>Topic:</w:t>
            </w:r>
          </w:p>
        </w:tc>
        <w:tc>
          <w:tcPr>
            <w:tcW w:w="6328" w:type="dxa"/>
            <w:tcBorders>
              <w:top w:val="nil"/>
              <w:left w:val="nil"/>
              <w:bottom w:val="nil"/>
              <w:right w:val="nil"/>
            </w:tcBorders>
          </w:tcPr>
          <w:p w14:paraId="2CE4DCC0" w14:textId="44C55A2B" w:rsidR="00D222F0" w:rsidRPr="006610E4" w:rsidRDefault="00D222F0" w:rsidP="00D222F0">
            <w:r w:rsidRPr="006610E4">
              <w:t>T</w:t>
            </w:r>
            <w:r>
              <w:t>he Board of Directors Meetings</w:t>
            </w:r>
            <w:r w:rsidRPr="006610E4">
              <w:t xml:space="preserve">: Teams </w:t>
            </w:r>
            <w:r>
              <w:t>5</w:t>
            </w:r>
            <w:r w:rsidRPr="006610E4">
              <w:t xml:space="preserve"> to </w:t>
            </w:r>
            <w:r>
              <w:t>8</w:t>
            </w:r>
          </w:p>
        </w:tc>
      </w:tr>
      <w:tr w:rsidR="00D222F0" w:rsidRPr="006610E4" w14:paraId="1DF8548A" w14:textId="77777777" w:rsidTr="00082879">
        <w:trPr>
          <w:jc w:val="center"/>
        </w:trPr>
        <w:tc>
          <w:tcPr>
            <w:tcW w:w="2340" w:type="dxa"/>
            <w:gridSpan w:val="2"/>
            <w:tcBorders>
              <w:top w:val="nil"/>
              <w:left w:val="nil"/>
              <w:bottom w:val="single" w:sz="4" w:space="0" w:color="auto"/>
              <w:right w:val="nil"/>
            </w:tcBorders>
          </w:tcPr>
          <w:p w14:paraId="7EB16BC7" w14:textId="77777777" w:rsidR="00D222F0" w:rsidRPr="006610E4" w:rsidRDefault="00D222F0" w:rsidP="00D222F0">
            <w:pPr>
              <w:jc w:val="right"/>
            </w:pPr>
            <w:r w:rsidRPr="006610E4">
              <w:t>Requirements:</w:t>
            </w:r>
          </w:p>
        </w:tc>
        <w:tc>
          <w:tcPr>
            <w:tcW w:w="6328" w:type="dxa"/>
            <w:tcBorders>
              <w:top w:val="nil"/>
              <w:left w:val="nil"/>
              <w:bottom w:val="single" w:sz="4" w:space="0" w:color="auto"/>
              <w:right w:val="nil"/>
            </w:tcBorders>
          </w:tcPr>
          <w:p w14:paraId="7780A9A0" w14:textId="51BF51CF" w:rsidR="00D222F0" w:rsidRPr="006610E4" w:rsidRDefault="00D222F0" w:rsidP="00D222F0">
            <w:r w:rsidRPr="00E85E81">
              <w:rPr>
                <w:color w:val="FF0000"/>
              </w:rPr>
              <w:t>Term Project Report</w:t>
            </w:r>
            <w:r>
              <w:rPr>
                <w:color w:val="FF0000"/>
              </w:rPr>
              <w:t xml:space="preserve"> </w:t>
            </w:r>
            <w:r w:rsidRPr="00E85E81">
              <w:rPr>
                <w:color w:val="FF0000"/>
              </w:rPr>
              <w:t xml:space="preserve">deadline: </w:t>
            </w:r>
            <w:r>
              <w:rPr>
                <w:color w:val="FF0000"/>
              </w:rPr>
              <w:t>May 31</w:t>
            </w:r>
            <w:r w:rsidRPr="00E85E81">
              <w:rPr>
                <w:color w:val="FF0000"/>
              </w:rPr>
              <w:t xml:space="preserve"> </w:t>
            </w:r>
            <w:r>
              <w:rPr>
                <w:color w:val="FF0000"/>
              </w:rPr>
              <w:t>Monday</w:t>
            </w:r>
            <w:r w:rsidRPr="00E85E81">
              <w:rPr>
                <w:color w:val="FF0000"/>
              </w:rPr>
              <w:t xml:space="preserve"> at 23:55 </w:t>
            </w:r>
          </w:p>
        </w:tc>
      </w:tr>
    </w:tbl>
    <w:p w14:paraId="3A28B61B" w14:textId="77777777" w:rsidR="006824D9" w:rsidRPr="006610E4" w:rsidRDefault="006824D9" w:rsidP="006824D9">
      <w:pPr>
        <w:jc w:val="center"/>
        <w:rPr>
          <w:b/>
        </w:rPr>
      </w:pPr>
      <w:r w:rsidRPr="006610E4">
        <w:rPr>
          <w:b/>
        </w:rPr>
        <w:br w:type="page"/>
      </w:r>
      <w:r w:rsidRPr="006610E4">
        <w:rPr>
          <w:b/>
        </w:rPr>
        <w:lastRenderedPageBreak/>
        <w:t>INSTRUCTOR’S CASE ANALYSIS FORM</w:t>
      </w:r>
    </w:p>
    <w:p w14:paraId="46DEEA66" w14:textId="77777777" w:rsidR="006824D9" w:rsidRPr="006610E4" w:rsidRDefault="006824D9" w:rsidP="006824D9">
      <w:pPr>
        <w:spacing w:line="276" w:lineRule="auto"/>
        <w:jc w:val="center"/>
        <w:rPr>
          <w:b/>
        </w:rPr>
      </w:pPr>
      <w:r w:rsidRPr="006610E4">
        <w:rPr>
          <w:b/>
        </w:rPr>
        <w:t xml:space="preserve">Strategy Term Project Report </w:t>
      </w:r>
      <w:r w:rsidRPr="006610E4">
        <w:t>and</w:t>
      </w:r>
      <w:r w:rsidRPr="006610E4">
        <w:rPr>
          <w:b/>
        </w:rPr>
        <w:t xml:space="preserve"> Strategy Term Project Presentation</w:t>
      </w:r>
    </w:p>
    <w:p w14:paraId="70D3148F" w14:textId="77777777" w:rsidR="006824D9" w:rsidRPr="006610E4" w:rsidRDefault="006824D9" w:rsidP="006824D9">
      <w:pPr>
        <w:spacing w:line="276" w:lineRule="auto"/>
        <w:jc w:val="center"/>
        <w:rPr>
          <w:b/>
        </w:rPr>
      </w:pPr>
      <w:r w:rsidRPr="006610E4">
        <w:rPr>
          <w:b/>
        </w:rPr>
        <w:t>(for the written report and the presentation)</w:t>
      </w:r>
    </w:p>
    <w:p w14:paraId="6CC8930E" w14:textId="77777777" w:rsidR="006824D9" w:rsidRPr="006610E4" w:rsidRDefault="006824D9" w:rsidP="006824D9">
      <w:pPr>
        <w:spacing w:line="276" w:lineRule="auto"/>
        <w:jc w:val="center"/>
        <w:rPr>
          <w:b/>
        </w:rPr>
      </w:pPr>
    </w:p>
    <w:p w14:paraId="65BE6982" w14:textId="77777777" w:rsidR="006824D9" w:rsidRPr="006610E4" w:rsidRDefault="006824D9" w:rsidP="006824D9">
      <w:pPr>
        <w:spacing w:line="360" w:lineRule="auto"/>
        <w:jc w:val="both"/>
        <w:rPr>
          <w:bCs/>
        </w:rPr>
      </w:pPr>
      <w:r w:rsidRPr="006610E4">
        <w:rPr>
          <w:bCs/>
        </w:rPr>
        <w:t xml:space="preserve">1) Professional Presentation of Material: </w:t>
      </w:r>
      <w:r w:rsidRPr="006610E4">
        <w:rPr>
          <w:bCs/>
        </w:rPr>
        <w:tab/>
      </w:r>
      <w:r w:rsidRPr="006610E4">
        <w:rPr>
          <w:bCs/>
        </w:rPr>
        <w:tab/>
      </w:r>
      <w:r w:rsidRPr="006610E4">
        <w:rPr>
          <w:bCs/>
        </w:rPr>
        <w:tab/>
      </w:r>
      <w:r w:rsidRPr="006610E4">
        <w:rPr>
          <w:bCs/>
        </w:rPr>
        <w:tab/>
      </w:r>
      <w:r w:rsidRPr="006610E4">
        <w:rPr>
          <w:bCs/>
        </w:rPr>
        <w:tab/>
        <w:t>(4 points)</w:t>
      </w:r>
    </w:p>
    <w:p w14:paraId="54E28FF2" w14:textId="77777777" w:rsidR="006824D9" w:rsidRPr="006610E4" w:rsidRDefault="006824D9" w:rsidP="006824D9">
      <w:pPr>
        <w:spacing w:line="360" w:lineRule="auto"/>
        <w:jc w:val="both"/>
        <w:rPr>
          <w:bCs/>
        </w:rPr>
      </w:pPr>
      <w:r w:rsidRPr="006610E4">
        <w:rPr>
          <w:bCs/>
        </w:rPr>
        <w:t xml:space="preserve">2) </w:t>
      </w:r>
      <w:bookmarkStart w:id="0" w:name="OLE_LINK1"/>
      <w:r w:rsidRPr="006610E4">
        <w:rPr>
          <w:bCs/>
        </w:rPr>
        <w:t>Executive Summary</w:t>
      </w:r>
      <w:bookmarkEnd w:id="0"/>
      <w:r w:rsidRPr="006610E4">
        <w:rPr>
          <w:bCs/>
        </w:rPr>
        <w:t xml:space="preserve">: </w:t>
      </w:r>
      <w:r w:rsidRPr="006610E4">
        <w:rPr>
          <w:bCs/>
        </w:rPr>
        <w:tab/>
      </w:r>
      <w:r w:rsidRPr="006610E4">
        <w:rPr>
          <w:bCs/>
        </w:rPr>
        <w:tab/>
      </w:r>
      <w:r w:rsidRPr="006610E4">
        <w:rPr>
          <w:bCs/>
        </w:rPr>
        <w:tab/>
      </w:r>
      <w:r w:rsidRPr="006610E4">
        <w:rPr>
          <w:bCs/>
        </w:rPr>
        <w:tab/>
      </w:r>
      <w:r w:rsidRPr="006610E4">
        <w:rPr>
          <w:bCs/>
        </w:rPr>
        <w:tab/>
      </w:r>
      <w:r w:rsidRPr="006610E4">
        <w:rPr>
          <w:bCs/>
        </w:rPr>
        <w:tab/>
      </w:r>
      <w:r w:rsidRPr="006610E4">
        <w:rPr>
          <w:bCs/>
        </w:rPr>
        <w:tab/>
        <w:t>(4 points)</w:t>
      </w:r>
    </w:p>
    <w:p w14:paraId="12B90A16" w14:textId="003191CD" w:rsidR="006824D9" w:rsidRPr="006610E4" w:rsidRDefault="006824D9" w:rsidP="006824D9">
      <w:pPr>
        <w:spacing w:line="360" w:lineRule="auto"/>
        <w:jc w:val="both"/>
        <w:rPr>
          <w:bCs/>
        </w:rPr>
      </w:pPr>
      <w:r w:rsidRPr="006610E4">
        <w:rPr>
          <w:bCs/>
        </w:rPr>
        <w:t xml:space="preserve">3) 3 key items from the SWOT that management should either continue to focus (reactive SW) or new items (proactive OT): </w:t>
      </w:r>
      <w:r w:rsidRPr="006610E4">
        <w:rPr>
          <w:bCs/>
        </w:rPr>
        <w:tab/>
      </w:r>
      <w:r w:rsidRPr="006610E4">
        <w:rPr>
          <w:bCs/>
        </w:rPr>
        <w:tab/>
      </w:r>
      <w:r w:rsidRPr="006610E4">
        <w:rPr>
          <w:bCs/>
        </w:rPr>
        <w:tab/>
      </w:r>
      <w:r w:rsidRPr="006610E4">
        <w:rPr>
          <w:bCs/>
        </w:rPr>
        <w:tab/>
      </w:r>
      <w:r w:rsidRPr="006610E4">
        <w:rPr>
          <w:bCs/>
        </w:rPr>
        <w:tab/>
      </w:r>
      <w:r w:rsidRPr="006610E4">
        <w:rPr>
          <w:bCs/>
        </w:rPr>
        <w:tab/>
        <w:t>(4 points)</w:t>
      </w:r>
    </w:p>
    <w:p w14:paraId="5FC4B94B" w14:textId="77777777" w:rsidR="006824D9" w:rsidRPr="006610E4" w:rsidRDefault="006824D9" w:rsidP="006824D9">
      <w:pPr>
        <w:spacing w:line="360" w:lineRule="auto"/>
        <w:jc w:val="both"/>
        <w:rPr>
          <w:bCs/>
        </w:rPr>
      </w:pPr>
      <w:r w:rsidRPr="006610E4">
        <w:rPr>
          <w:bCs/>
        </w:rPr>
        <w:t xml:space="preserve">4) Who is the Customer/Market: </w:t>
      </w:r>
      <w:r w:rsidRPr="006610E4">
        <w:rPr>
          <w:bCs/>
        </w:rPr>
        <w:tab/>
      </w:r>
      <w:r w:rsidRPr="006610E4">
        <w:rPr>
          <w:bCs/>
        </w:rPr>
        <w:tab/>
      </w:r>
      <w:r w:rsidRPr="006610E4">
        <w:rPr>
          <w:bCs/>
        </w:rPr>
        <w:tab/>
      </w:r>
      <w:r w:rsidRPr="006610E4">
        <w:rPr>
          <w:bCs/>
        </w:rPr>
        <w:tab/>
      </w:r>
      <w:r w:rsidRPr="006610E4">
        <w:rPr>
          <w:bCs/>
        </w:rPr>
        <w:tab/>
      </w:r>
      <w:r w:rsidRPr="006610E4">
        <w:rPr>
          <w:bCs/>
        </w:rPr>
        <w:tab/>
        <w:t>(6 points)</w:t>
      </w:r>
    </w:p>
    <w:p w14:paraId="19056125" w14:textId="77777777" w:rsidR="006824D9" w:rsidRPr="006610E4" w:rsidRDefault="006824D9" w:rsidP="006824D9">
      <w:pPr>
        <w:spacing w:line="360" w:lineRule="auto"/>
        <w:jc w:val="both"/>
        <w:rPr>
          <w:bCs/>
        </w:rPr>
      </w:pPr>
      <w:r w:rsidRPr="006610E4">
        <w:rPr>
          <w:bCs/>
        </w:rPr>
        <w:t xml:space="preserve">5) What is the Customer’s Value Proposition: </w:t>
      </w:r>
      <w:r w:rsidRPr="006610E4">
        <w:rPr>
          <w:bCs/>
        </w:rPr>
        <w:tab/>
      </w:r>
      <w:r w:rsidRPr="006610E4">
        <w:rPr>
          <w:bCs/>
        </w:rPr>
        <w:tab/>
      </w:r>
      <w:r w:rsidRPr="006610E4">
        <w:rPr>
          <w:bCs/>
        </w:rPr>
        <w:tab/>
      </w:r>
      <w:r w:rsidRPr="006610E4">
        <w:rPr>
          <w:bCs/>
        </w:rPr>
        <w:tab/>
        <w:t>(6 points)</w:t>
      </w:r>
    </w:p>
    <w:p w14:paraId="7E6C7552" w14:textId="77777777" w:rsidR="006824D9" w:rsidRPr="006610E4" w:rsidRDefault="006824D9" w:rsidP="006824D9">
      <w:pPr>
        <w:spacing w:line="360" w:lineRule="auto"/>
        <w:ind w:left="720" w:right="105"/>
        <w:jc w:val="both"/>
        <w:rPr>
          <w:bCs/>
        </w:rPr>
      </w:pPr>
      <w:r w:rsidRPr="006610E4">
        <w:rPr>
          <w:bCs/>
        </w:rPr>
        <w:t xml:space="preserve">5a: Why do customers use our and our competitors’ product at all? </w:t>
      </w:r>
    </w:p>
    <w:p w14:paraId="21DDC36D" w14:textId="77777777" w:rsidR="006824D9" w:rsidRPr="006610E4" w:rsidRDefault="006824D9" w:rsidP="006824D9">
      <w:pPr>
        <w:spacing w:line="360" w:lineRule="auto"/>
        <w:ind w:firstLine="720"/>
        <w:jc w:val="both"/>
        <w:rPr>
          <w:bCs/>
        </w:rPr>
      </w:pPr>
      <w:r w:rsidRPr="006610E4">
        <w:rPr>
          <w:bCs/>
        </w:rPr>
        <w:t>5b: Why our product over our competitors?</w:t>
      </w:r>
    </w:p>
    <w:p w14:paraId="539EF128" w14:textId="77777777" w:rsidR="006824D9" w:rsidRPr="006610E4" w:rsidRDefault="006824D9" w:rsidP="006824D9">
      <w:pPr>
        <w:spacing w:line="360" w:lineRule="auto"/>
        <w:jc w:val="both"/>
        <w:rPr>
          <w:bCs/>
        </w:rPr>
      </w:pPr>
      <w:r w:rsidRPr="006610E4">
        <w:rPr>
          <w:bCs/>
        </w:rPr>
        <w:t xml:space="preserve">6) Marketplace analysis: </w:t>
      </w:r>
      <w:r w:rsidRPr="006610E4">
        <w:rPr>
          <w:bCs/>
        </w:rPr>
        <w:tab/>
      </w:r>
      <w:r w:rsidRPr="006610E4">
        <w:rPr>
          <w:bCs/>
        </w:rPr>
        <w:tab/>
      </w:r>
      <w:r w:rsidRPr="006610E4">
        <w:rPr>
          <w:bCs/>
        </w:rPr>
        <w:tab/>
      </w:r>
      <w:r w:rsidRPr="006610E4">
        <w:rPr>
          <w:bCs/>
        </w:rPr>
        <w:tab/>
      </w:r>
      <w:r w:rsidRPr="006610E4">
        <w:rPr>
          <w:bCs/>
        </w:rPr>
        <w:tab/>
      </w:r>
      <w:r w:rsidRPr="006610E4">
        <w:rPr>
          <w:bCs/>
        </w:rPr>
        <w:tab/>
      </w:r>
      <w:r w:rsidRPr="006610E4">
        <w:rPr>
          <w:bCs/>
        </w:rPr>
        <w:tab/>
        <w:t>(8 points)</w:t>
      </w:r>
      <w:r w:rsidRPr="006610E4">
        <w:rPr>
          <w:bCs/>
        </w:rPr>
        <w:tab/>
      </w:r>
    </w:p>
    <w:p w14:paraId="13966D17" w14:textId="77777777" w:rsidR="006824D9" w:rsidRPr="006610E4" w:rsidRDefault="006824D9" w:rsidP="006824D9">
      <w:pPr>
        <w:spacing w:line="360" w:lineRule="auto"/>
        <w:jc w:val="both"/>
        <w:rPr>
          <w:bCs/>
        </w:rPr>
      </w:pPr>
      <w:r w:rsidRPr="006610E4">
        <w:rPr>
          <w:bCs/>
        </w:rPr>
        <w:t xml:space="preserve">7) Analysis – Industry: </w:t>
      </w:r>
    </w:p>
    <w:p w14:paraId="0CE3D1DE" w14:textId="77777777" w:rsidR="006824D9" w:rsidRPr="006610E4" w:rsidRDefault="006824D9" w:rsidP="006824D9">
      <w:pPr>
        <w:spacing w:line="360" w:lineRule="auto"/>
        <w:ind w:firstLine="720"/>
        <w:jc w:val="both"/>
        <w:rPr>
          <w:bCs/>
        </w:rPr>
      </w:pPr>
      <w:r w:rsidRPr="006610E4">
        <w:rPr>
          <w:bCs/>
        </w:rPr>
        <w:t xml:space="preserve">7a: Driving Forces: </w:t>
      </w:r>
      <w:r w:rsidRPr="006610E4">
        <w:rPr>
          <w:bCs/>
        </w:rPr>
        <w:tab/>
      </w:r>
      <w:r w:rsidRPr="006610E4">
        <w:rPr>
          <w:bCs/>
        </w:rPr>
        <w:tab/>
      </w:r>
      <w:r w:rsidRPr="006610E4">
        <w:rPr>
          <w:bCs/>
        </w:rPr>
        <w:tab/>
      </w:r>
      <w:r w:rsidRPr="006610E4">
        <w:rPr>
          <w:bCs/>
        </w:rPr>
        <w:tab/>
      </w:r>
      <w:r w:rsidRPr="006610E4">
        <w:rPr>
          <w:bCs/>
        </w:rPr>
        <w:tab/>
      </w:r>
      <w:r w:rsidRPr="006610E4">
        <w:rPr>
          <w:bCs/>
        </w:rPr>
        <w:tab/>
      </w:r>
      <w:r w:rsidRPr="006610E4">
        <w:rPr>
          <w:bCs/>
        </w:rPr>
        <w:tab/>
        <w:t>(4 points)</w:t>
      </w:r>
    </w:p>
    <w:p w14:paraId="1AF6E234" w14:textId="77777777" w:rsidR="006824D9" w:rsidRPr="006610E4" w:rsidRDefault="006824D9" w:rsidP="006824D9">
      <w:pPr>
        <w:spacing w:line="360" w:lineRule="auto"/>
        <w:ind w:firstLine="720"/>
        <w:jc w:val="both"/>
        <w:rPr>
          <w:bCs/>
        </w:rPr>
      </w:pPr>
      <w:r w:rsidRPr="006610E4">
        <w:rPr>
          <w:bCs/>
        </w:rPr>
        <w:t>7b: Key Success Factors:</w:t>
      </w:r>
      <w:r w:rsidRPr="006610E4">
        <w:rPr>
          <w:bCs/>
        </w:rPr>
        <w:tab/>
      </w:r>
      <w:r w:rsidRPr="006610E4">
        <w:rPr>
          <w:bCs/>
        </w:rPr>
        <w:tab/>
      </w:r>
      <w:r w:rsidRPr="006610E4">
        <w:rPr>
          <w:bCs/>
        </w:rPr>
        <w:tab/>
      </w:r>
      <w:r w:rsidRPr="006610E4">
        <w:rPr>
          <w:bCs/>
        </w:rPr>
        <w:tab/>
      </w:r>
      <w:r w:rsidRPr="006610E4">
        <w:rPr>
          <w:bCs/>
        </w:rPr>
        <w:tab/>
      </w:r>
      <w:r w:rsidRPr="006610E4">
        <w:rPr>
          <w:bCs/>
        </w:rPr>
        <w:tab/>
        <w:t>(4 points)</w:t>
      </w:r>
    </w:p>
    <w:p w14:paraId="0C50B358" w14:textId="77777777" w:rsidR="006824D9" w:rsidRPr="006610E4" w:rsidRDefault="006824D9" w:rsidP="006824D9">
      <w:pPr>
        <w:spacing w:line="360" w:lineRule="auto"/>
        <w:ind w:firstLine="720"/>
        <w:jc w:val="both"/>
        <w:rPr>
          <w:bCs/>
        </w:rPr>
      </w:pPr>
      <w:r w:rsidRPr="006610E4">
        <w:rPr>
          <w:bCs/>
        </w:rPr>
        <w:t>7c: Porter’s Five Forces Model</w:t>
      </w:r>
      <w:r w:rsidRPr="006610E4">
        <w:rPr>
          <w:bCs/>
        </w:rPr>
        <w:tab/>
      </w:r>
      <w:r w:rsidRPr="006610E4">
        <w:rPr>
          <w:bCs/>
        </w:rPr>
        <w:tab/>
      </w:r>
      <w:r w:rsidRPr="006610E4">
        <w:rPr>
          <w:bCs/>
        </w:rPr>
        <w:tab/>
      </w:r>
      <w:r w:rsidRPr="006610E4">
        <w:rPr>
          <w:bCs/>
        </w:rPr>
        <w:tab/>
      </w:r>
      <w:r w:rsidRPr="006610E4">
        <w:rPr>
          <w:bCs/>
        </w:rPr>
        <w:tab/>
        <w:t>(4 points)</w:t>
      </w:r>
      <w:r w:rsidRPr="006610E4">
        <w:rPr>
          <w:bCs/>
        </w:rPr>
        <w:tab/>
      </w:r>
    </w:p>
    <w:p w14:paraId="0EFCF144" w14:textId="77777777" w:rsidR="006824D9" w:rsidRPr="006610E4" w:rsidRDefault="006824D9" w:rsidP="006824D9">
      <w:pPr>
        <w:spacing w:line="360" w:lineRule="auto"/>
        <w:jc w:val="both"/>
        <w:rPr>
          <w:bCs/>
        </w:rPr>
      </w:pPr>
      <w:r w:rsidRPr="006610E4">
        <w:rPr>
          <w:bCs/>
        </w:rPr>
        <w:t xml:space="preserve">8) Where is your industry in the Product Life Cycle? How may it affect us? (4 points)  </w:t>
      </w:r>
    </w:p>
    <w:p w14:paraId="18C07D52" w14:textId="77777777" w:rsidR="006824D9" w:rsidRPr="006610E4" w:rsidRDefault="006824D9" w:rsidP="006824D9">
      <w:pPr>
        <w:spacing w:line="360" w:lineRule="auto"/>
        <w:jc w:val="both"/>
        <w:rPr>
          <w:bCs/>
        </w:rPr>
      </w:pPr>
      <w:r w:rsidRPr="006610E4">
        <w:rPr>
          <w:bCs/>
        </w:rPr>
        <w:t xml:space="preserve">9) Analysis of the Competitors: </w:t>
      </w:r>
      <w:r w:rsidRPr="006610E4">
        <w:rPr>
          <w:bCs/>
        </w:rPr>
        <w:tab/>
      </w:r>
      <w:r w:rsidRPr="006610E4">
        <w:rPr>
          <w:bCs/>
        </w:rPr>
        <w:tab/>
      </w:r>
      <w:r w:rsidRPr="006610E4">
        <w:rPr>
          <w:bCs/>
        </w:rPr>
        <w:tab/>
      </w:r>
      <w:r w:rsidRPr="006610E4">
        <w:rPr>
          <w:bCs/>
        </w:rPr>
        <w:tab/>
      </w:r>
      <w:r w:rsidRPr="006610E4">
        <w:rPr>
          <w:bCs/>
        </w:rPr>
        <w:tab/>
      </w:r>
      <w:r w:rsidRPr="006610E4">
        <w:rPr>
          <w:bCs/>
        </w:rPr>
        <w:tab/>
        <w:t>(4 points)</w:t>
      </w:r>
      <w:r w:rsidRPr="006610E4">
        <w:rPr>
          <w:bCs/>
        </w:rPr>
        <w:tab/>
      </w:r>
    </w:p>
    <w:p w14:paraId="2B946E6F" w14:textId="77777777" w:rsidR="006824D9" w:rsidRPr="006610E4" w:rsidRDefault="006824D9" w:rsidP="006824D9">
      <w:pPr>
        <w:spacing w:line="360" w:lineRule="auto"/>
        <w:jc w:val="both"/>
        <w:rPr>
          <w:bCs/>
        </w:rPr>
      </w:pPr>
      <w:r w:rsidRPr="006610E4">
        <w:rPr>
          <w:bCs/>
        </w:rPr>
        <w:tab/>
        <w:t>9a: Strategy Map</w:t>
      </w:r>
      <w:r w:rsidRPr="006610E4">
        <w:rPr>
          <w:bCs/>
        </w:rPr>
        <w:tab/>
      </w:r>
      <w:r w:rsidRPr="006610E4">
        <w:rPr>
          <w:bCs/>
        </w:rPr>
        <w:tab/>
      </w:r>
      <w:r w:rsidRPr="006610E4">
        <w:rPr>
          <w:bCs/>
        </w:rPr>
        <w:tab/>
      </w:r>
      <w:r w:rsidRPr="006610E4">
        <w:rPr>
          <w:bCs/>
        </w:rPr>
        <w:tab/>
      </w:r>
      <w:r w:rsidRPr="006610E4">
        <w:rPr>
          <w:bCs/>
        </w:rPr>
        <w:tab/>
      </w:r>
      <w:r w:rsidRPr="006610E4">
        <w:rPr>
          <w:bCs/>
        </w:rPr>
        <w:tab/>
      </w:r>
      <w:r w:rsidRPr="006610E4">
        <w:rPr>
          <w:bCs/>
        </w:rPr>
        <w:tab/>
        <w:t>(4 points)</w:t>
      </w:r>
      <w:r w:rsidRPr="006610E4">
        <w:rPr>
          <w:bCs/>
        </w:rPr>
        <w:tab/>
      </w:r>
    </w:p>
    <w:p w14:paraId="785D6246" w14:textId="77777777" w:rsidR="006824D9" w:rsidRPr="006610E4" w:rsidRDefault="006824D9" w:rsidP="006824D9">
      <w:pPr>
        <w:spacing w:line="360" w:lineRule="auto"/>
        <w:jc w:val="both"/>
        <w:rPr>
          <w:bCs/>
        </w:rPr>
      </w:pPr>
      <w:r w:rsidRPr="006610E4">
        <w:rPr>
          <w:bCs/>
        </w:rPr>
        <w:t>10) Financial Analysis of firm and industry:</w:t>
      </w:r>
      <w:r w:rsidRPr="006610E4">
        <w:rPr>
          <w:bCs/>
        </w:rPr>
        <w:tab/>
      </w:r>
      <w:r w:rsidRPr="006610E4">
        <w:rPr>
          <w:bCs/>
        </w:rPr>
        <w:tab/>
        <w:t xml:space="preserve"> </w:t>
      </w:r>
      <w:r w:rsidRPr="006610E4">
        <w:rPr>
          <w:bCs/>
        </w:rPr>
        <w:tab/>
      </w:r>
      <w:r w:rsidRPr="006610E4">
        <w:rPr>
          <w:bCs/>
        </w:rPr>
        <w:tab/>
      </w:r>
      <w:r w:rsidRPr="006610E4">
        <w:rPr>
          <w:bCs/>
        </w:rPr>
        <w:tab/>
        <w:t>(8 points)</w:t>
      </w:r>
    </w:p>
    <w:p w14:paraId="31902259" w14:textId="77777777" w:rsidR="006824D9" w:rsidRPr="006610E4" w:rsidRDefault="006824D9" w:rsidP="006824D9">
      <w:pPr>
        <w:spacing w:line="360" w:lineRule="auto"/>
        <w:jc w:val="both"/>
        <w:rPr>
          <w:bCs/>
        </w:rPr>
      </w:pPr>
      <w:r w:rsidRPr="006610E4">
        <w:rPr>
          <w:bCs/>
        </w:rPr>
        <w:t>11) SWOT (3-4 items for each, and identify ‘where from in above analyses’)</w:t>
      </w:r>
      <w:r w:rsidRPr="006610E4">
        <w:rPr>
          <w:bCs/>
        </w:rPr>
        <w:tab/>
      </w:r>
    </w:p>
    <w:p w14:paraId="0182812F" w14:textId="77777777" w:rsidR="006824D9" w:rsidRPr="006610E4" w:rsidRDefault="006824D9" w:rsidP="006824D9">
      <w:pPr>
        <w:spacing w:line="360" w:lineRule="auto"/>
        <w:ind w:left="6480" w:firstLine="720"/>
        <w:rPr>
          <w:bCs/>
        </w:rPr>
      </w:pPr>
      <w:r w:rsidRPr="006610E4">
        <w:rPr>
          <w:bCs/>
        </w:rPr>
        <w:t>(8 points)</w:t>
      </w:r>
      <w:r w:rsidRPr="006610E4">
        <w:rPr>
          <w:bCs/>
        </w:rPr>
        <w:tab/>
      </w:r>
    </w:p>
    <w:p w14:paraId="06A29B2E" w14:textId="77777777" w:rsidR="006824D9" w:rsidRPr="006610E4" w:rsidRDefault="006824D9" w:rsidP="006824D9">
      <w:pPr>
        <w:spacing w:line="360" w:lineRule="auto"/>
        <w:jc w:val="both"/>
        <w:rPr>
          <w:bCs/>
        </w:rPr>
      </w:pPr>
      <w:r w:rsidRPr="006610E4">
        <w:rPr>
          <w:bCs/>
        </w:rPr>
        <w:t xml:space="preserve">12) What is your generic strategy and why should you pursue it: </w:t>
      </w:r>
      <w:r w:rsidRPr="006610E4">
        <w:rPr>
          <w:bCs/>
        </w:rPr>
        <w:tab/>
      </w:r>
      <w:r w:rsidRPr="006610E4">
        <w:rPr>
          <w:bCs/>
        </w:rPr>
        <w:tab/>
        <w:t>(4 points)</w:t>
      </w:r>
    </w:p>
    <w:p w14:paraId="2727E28B" w14:textId="77777777" w:rsidR="006824D9" w:rsidRPr="006610E4" w:rsidRDefault="006824D9" w:rsidP="006824D9">
      <w:pPr>
        <w:spacing w:line="360" w:lineRule="auto"/>
        <w:jc w:val="both"/>
        <w:rPr>
          <w:bCs/>
        </w:rPr>
      </w:pPr>
      <w:r w:rsidRPr="006610E4">
        <w:rPr>
          <w:bCs/>
        </w:rPr>
        <w:t xml:space="preserve">13) Implementation Items/Plans: </w:t>
      </w:r>
      <w:r w:rsidRPr="006610E4">
        <w:rPr>
          <w:bCs/>
        </w:rPr>
        <w:tab/>
      </w:r>
      <w:r w:rsidRPr="006610E4">
        <w:rPr>
          <w:bCs/>
        </w:rPr>
        <w:tab/>
      </w:r>
      <w:r w:rsidRPr="006610E4">
        <w:rPr>
          <w:bCs/>
        </w:rPr>
        <w:tab/>
      </w:r>
      <w:r w:rsidRPr="006610E4">
        <w:rPr>
          <w:bCs/>
        </w:rPr>
        <w:tab/>
      </w:r>
      <w:r w:rsidRPr="006610E4">
        <w:rPr>
          <w:bCs/>
        </w:rPr>
        <w:tab/>
      </w:r>
      <w:r w:rsidRPr="006610E4">
        <w:rPr>
          <w:bCs/>
        </w:rPr>
        <w:tab/>
        <w:t xml:space="preserve">(18 points) </w:t>
      </w:r>
      <w:r w:rsidRPr="006610E4">
        <w:rPr>
          <w:bCs/>
        </w:rPr>
        <w:tab/>
      </w:r>
    </w:p>
    <w:p w14:paraId="402AC1A0" w14:textId="77777777" w:rsidR="006824D9" w:rsidRPr="006610E4" w:rsidRDefault="006824D9" w:rsidP="006824D9">
      <w:pPr>
        <w:spacing w:line="360" w:lineRule="auto"/>
        <w:jc w:val="both"/>
        <w:rPr>
          <w:bCs/>
        </w:rPr>
      </w:pPr>
      <w:r w:rsidRPr="006610E4">
        <w:rPr>
          <w:bCs/>
        </w:rPr>
        <w:t xml:space="preserve">14) Charts/Tables/Graphs/References: </w:t>
      </w:r>
      <w:r w:rsidRPr="006610E4">
        <w:rPr>
          <w:bCs/>
        </w:rPr>
        <w:tab/>
      </w:r>
      <w:r w:rsidRPr="006610E4">
        <w:rPr>
          <w:bCs/>
        </w:rPr>
        <w:tab/>
      </w:r>
      <w:r w:rsidRPr="006610E4">
        <w:rPr>
          <w:bCs/>
        </w:rPr>
        <w:tab/>
      </w:r>
      <w:r w:rsidRPr="006610E4">
        <w:rPr>
          <w:bCs/>
        </w:rPr>
        <w:tab/>
      </w:r>
      <w:r w:rsidRPr="006610E4">
        <w:rPr>
          <w:bCs/>
        </w:rPr>
        <w:tab/>
        <w:t>(4 points)</w:t>
      </w:r>
      <w:r w:rsidRPr="006610E4">
        <w:rPr>
          <w:bCs/>
        </w:rPr>
        <w:tab/>
      </w:r>
    </w:p>
    <w:p w14:paraId="4352EA7C" w14:textId="77777777" w:rsidR="006824D9" w:rsidRPr="006610E4" w:rsidRDefault="006824D9" w:rsidP="006824D9">
      <w:pPr>
        <w:spacing w:line="276" w:lineRule="auto"/>
        <w:jc w:val="both"/>
        <w:rPr>
          <w:b/>
        </w:rPr>
      </w:pPr>
    </w:p>
    <w:p w14:paraId="5EFA60A0" w14:textId="77777777" w:rsidR="006824D9" w:rsidRPr="006610E4" w:rsidRDefault="006824D9" w:rsidP="006824D9">
      <w:pPr>
        <w:rPr>
          <w:b/>
        </w:rPr>
      </w:pPr>
      <w:r w:rsidRPr="006610E4">
        <w:rPr>
          <w:b/>
        </w:rPr>
        <w:br w:type="page"/>
      </w:r>
    </w:p>
    <w:p w14:paraId="4659C233" w14:textId="77777777" w:rsidR="006824D9" w:rsidRPr="006610E4" w:rsidRDefault="006824D9" w:rsidP="006824D9">
      <w:pPr>
        <w:spacing w:line="276" w:lineRule="auto"/>
        <w:jc w:val="center"/>
        <w:rPr>
          <w:b/>
        </w:rPr>
      </w:pPr>
      <w:r w:rsidRPr="006610E4">
        <w:rPr>
          <w:b/>
        </w:rPr>
        <w:lastRenderedPageBreak/>
        <w:t xml:space="preserve">INSTRUCTOR’S CASE ANALYSIS FORM – </w:t>
      </w:r>
      <w:r>
        <w:rPr>
          <w:b/>
        </w:rPr>
        <w:t>EXPLANATIONS</w:t>
      </w:r>
    </w:p>
    <w:p w14:paraId="7C7C03D4" w14:textId="77777777" w:rsidR="006824D9" w:rsidRPr="006610E4" w:rsidRDefault="006824D9" w:rsidP="006824D9">
      <w:pPr>
        <w:spacing w:line="276" w:lineRule="auto"/>
        <w:jc w:val="center"/>
        <w:rPr>
          <w:b/>
        </w:rPr>
      </w:pPr>
      <w:r w:rsidRPr="006610E4">
        <w:rPr>
          <w:b/>
        </w:rPr>
        <w:t xml:space="preserve">Strategy Term Project Report </w:t>
      </w:r>
      <w:r w:rsidRPr="006610E4">
        <w:t>and</w:t>
      </w:r>
      <w:r w:rsidRPr="006610E4">
        <w:rPr>
          <w:b/>
        </w:rPr>
        <w:t xml:space="preserve"> Strategy Term Project Presentation</w:t>
      </w:r>
    </w:p>
    <w:p w14:paraId="3CABCC09" w14:textId="77777777" w:rsidR="006824D9" w:rsidRPr="006610E4" w:rsidRDefault="006824D9" w:rsidP="006824D9">
      <w:pPr>
        <w:spacing w:line="276" w:lineRule="auto"/>
        <w:jc w:val="center"/>
        <w:rPr>
          <w:b/>
        </w:rPr>
      </w:pPr>
      <w:r w:rsidRPr="006610E4">
        <w:rPr>
          <w:b/>
        </w:rPr>
        <w:t>(for the written report and the presentation)</w:t>
      </w:r>
    </w:p>
    <w:p w14:paraId="25BF3E07" w14:textId="77777777" w:rsidR="006824D9" w:rsidRPr="006610E4" w:rsidRDefault="006824D9" w:rsidP="006824D9">
      <w:pPr>
        <w:spacing w:line="276" w:lineRule="auto"/>
        <w:jc w:val="center"/>
        <w:rPr>
          <w:b/>
        </w:rPr>
      </w:pPr>
    </w:p>
    <w:p w14:paraId="34BB5455" w14:textId="77777777" w:rsidR="006824D9" w:rsidRPr="006610E4" w:rsidRDefault="006824D9" w:rsidP="006824D9">
      <w:pPr>
        <w:spacing w:line="276" w:lineRule="auto"/>
        <w:rPr>
          <w:b/>
        </w:rPr>
      </w:pPr>
      <w:r w:rsidRPr="006610E4">
        <w:rPr>
          <w:b/>
        </w:rPr>
        <w:t xml:space="preserve">1) Professional Presentation of Material: </w:t>
      </w:r>
    </w:p>
    <w:p w14:paraId="119F06CA" w14:textId="77777777" w:rsidR="006824D9" w:rsidRPr="006610E4" w:rsidRDefault="006824D9" w:rsidP="006824D9">
      <w:pPr>
        <w:spacing w:line="276" w:lineRule="auto"/>
      </w:pPr>
      <w:r w:rsidRPr="006610E4">
        <w:t>The paper should be typed with 1-inch margins using double-spaced, 12-point type, Times New Roman. Use your word processor's spell checking and grammar options. Have page numbers. Charts, tables, graphs, and figures can be placed throughout the document, or referenced at the end to illustrate material in the text portion of your paper. Add appendices that are appropriate at the end of the paper. A reference section is required enabling the reader to review the sources of any information provided in the paper. Cite your sources and quote where necessary…plagiarism is completely unacceptable. Better efforts in past classes have used references ranging in count from 15 to 30 references. Maintain balance in your references. There are many sources of information. If every sentence is created from somewhere else, that is fine, just cite it, and do not copy word for word. 15 pages maximum (this does not include references/appendices/table of contents/cover page). If you state a fact, it should be cited. Paragraphs indented. Follow the headings exactly and in order (which are given here in the outline). Does not need anything but a cover page with title and names. No binders. No plastic. Staple in upper corner. No need for color cover or graphs. No double-sided.</w:t>
      </w:r>
    </w:p>
    <w:p w14:paraId="1CD438EB" w14:textId="77777777" w:rsidR="006824D9" w:rsidRPr="006610E4" w:rsidRDefault="006824D9" w:rsidP="006824D9">
      <w:pPr>
        <w:spacing w:line="276" w:lineRule="auto"/>
      </w:pPr>
      <w:proofErr w:type="spellStart"/>
      <w:r w:rsidRPr="006610E4">
        <w:rPr>
          <w:color w:val="000000" w:themeColor="text1"/>
        </w:rPr>
        <w:t>Sabanci</w:t>
      </w:r>
      <w:proofErr w:type="spellEnd"/>
      <w:r w:rsidRPr="006610E4">
        <w:rPr>
          <w:color w:val="000000" w:themeColor="text1"/>
        </w:rPr>
        <w:t xml:space="preserve">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w:t>
      </w:r>
      <w:r>
        <w:rPr>
          <w:color w:val="000000" w:themeColor="text1"/>
        </w:rPr>
        <w:t xml:space="preserve"> </w:t>
      </w:r>
      <w:r w:rsidRPr="006610E4">
        <w:t xml:space="preserve">Your report MUST be properly referenced and submitted to </w:t>
      </w:r>
      <w:hyperlink r:id="rId12" w:history="1">
        <w:r w:rsidRPr="006610E4">
          <w:rPr>
            <w:rStyle w:val="Hyperlink"/>
            <w:b/>
          </w:rPr>
          <w:t>www.turnitin.com</w:t>
        </w:r>
      </w:hyperlink>
      <w:r w:rsidRPr="006610E4">
        <w:t xml:space="preserve"> otherwise it will not be graded.</w:t>
      </w:r>
    </w:p>
    <w:p w14:paraId="1498586E" w14:textId="77777777" w:rsidR="006824D9" w:rsidRPr="006610E4" w:rsidRDefault="006824D9" w:rsidP="006824D9">
      <w:pPr>
        <w:tabs>
          <w:tab w:val="num" w:pos="-720"/>
        </w:tabs>
        <w:spacing w:line="276" w:lineRule="auto"/>
      </w:pPr>
      <w:r w:rsidRPr="006610E4">
        <w:t>NOTE: If your paper is formatted incorrectly (with 1-inch margins using double-spaced, 12-point type, Time New Roman) or is longer than 15 pages, you will automatically drop 15 points from whatever the paper is graded.</w:t>
      </w:r>
    </w:p>
    <w:p w14:paraId="33852B42" w14:textId="77777777" w:rsidR="006824D9" w:rsidRPr="006610E4" w:rsidRDefault="006824D9" w:rsidP="006824D9">
      <w:pPr>
        <w:spacing w:line="276" w:lineRule="auto"/>
        <w:rPr>
          <w:b/>
        </w:rPr>
      </w:pPr>
      <w:r w:rsidRPr="006610E4">
        <w:rPr>
          <w:b/>
          <w:i/>
        </w:rPr>
        <w:t>(for presentation)</w:t>
      </w:r>
    </w:p>
    <w:p w14:paraId="16D95EC4" w14:textId="77777777" w:rsidR="006824D9" w:rsidRPr="006610E4" w:rsidRDefault="006824D9" w:rsidP="006824D9">
      <w:pPr>
        <w:spacing w:line="276" w:lineRule="auto"/>
      </w:pPr>
      <w:r w:rsidRPr="006610E4">
        <w:t>The slides should all be legible (be careful of color with color background). Black on white is just fine. Use of slides that fade in or make noises are not good. The “team” should be able to work together. All members must present something, but the group can rely on the best presenters to present the key areas.</w:t>
      </w:r>
    </w:p>
    <w:p w14:paraId="2C154C3D" w14:textId="77777777" w:rsidR="006824D9" w:rsidRPr="006610E4" w:rsidRDefault="006824D9" w:rsidP="006824D9">
      <w:pPr>
        <w:spacing w:line="276" w:lineRule="auto"/>
      </w:pPr>
      <w:r w:rsidRPr="006610E4">
        <w:t xml:space="preserve">Do not hide behind computer/desk. Move. Do not ask questions of audience. </w:t>
      </w:r>
    </w:p>
    <w:p w14:paraId="481A7B21" w14:textId="77777777" w:rsidR="006824D9" w:rsidRPr="006610E4" w:rsidRDefault="006824D9" w:rsidP="006824D9">
      <w:pPr>
        <w:spacing w:line="276" w:lineRule="auto"/>
        <w:rPr>
          <w:b/>
        </w:rPr>
      </w:pPr>
    </w:p>
    <w:p w14:paraId="3AF278F4" w14:textId="77777777" w:rsidR="006824D9" w:rsidRPr="006610E4" w:rsidRDefault="006824D9" w:rsidP="006824D9">
      <w:pPr>
        <w:spacing w:line="276" w:lineRule="auto"/>
        <w:rPr>
          <w:b/>
        </w:rPr>
      </w:pPr>
      <w:r w:rsidRPr="006610E4">
        <w:rPr>
          <w:b/>
        </w:rPr>
        <w:t>2) Executive Summary:</w:t>
      </w:r>
      <w:r w:rsidRPr="006610E4">
        <w:rPr>
          <w:b/>
        </w:rPr>
        <w:tab/>
      </w:r>
    </w:p>
    <w:p w14:paraId="03170BED" w14:textId="77777777" w:rsidR="006824D9" w:rsidRPr="006610E4" w:rsidRDefault="006824D9" w:rsidP="006824D9">
      <w:pPr>
        <w:spacing w:line="276" w:lineRule="auto"/>
      </w:pPr>
      <w:r w:rsidRPr="006610E4">
        <w:t xml:space="preserve">This should be 1 page at most (and is not included in page count). It should tell me 2 things ONLY: what the issues are (from that section) and what you are going to do about </w:t>
      </w:r>
      <w:r w:rsidRPr="006610E4">
        <w:lastRenderedPageBreak/>
        <w:t xml:space="preserve">it (implementation). It is walking into your boss and saying, hey this is the </w:t>
      </w:r>
      <w:proofErr w:type="gramStart"/>
      <w:r w:rsidRPr="006610E4">
        <w:t>situation</w:t>
      </w:r>
      <w:proofErr w:type="gramEnd"/>
      <w:r w:rsidRPr="006610E4">
        <w:t xml:space="preserve"> and this is what we are going to do about it. This part is written the last.</w:t>
      </w:r>
      <w:r w:rsidRPr="006610E4">
        <w:rPr>
          <w:b/>
        </w:rPr>
        <w:tab/>
      </w:r>
    </w:p>
    <w:p w14:paraId="26312A10" w14:textId="77777777" w:rsidR="006824D9" w:rsidRPr="006610E4" w:rsidRDefault="006824D9" w:rsidP="006824D9">
      <w:pPr>
        <w:spacing w:line="276" w:lineRule="auto"/>
        <w:rPr>
          <w:b/>
          <w:i/>
        </w:rPr>
      </w:pPr>
      <w:r w:rsidRPr="006610E4">
        <w:rPr>
          <w:b/>
          <w:i/>
        </w:rPr>
        <w:t>(For presentation)</w:t>
      </w:r>
    </w:p>
    <w:p w14:paraId="47276CAD" w14:textId="77777777" w:rsidR="006824D9" w:rsidRPr="006610E4" w:rsidRDefault="006824D9" w:rsidP="006824D9">
      <w:pPr>
        <w:spacing w:line="276" w:lineRule="auto"/>
      </w:pPr>
      <w:r w:rsidRPr="006610E4">
        <w:rPr>
          <w:b/>
        </w:rPr>
        <w:t xml:space="preserve">Brief Summary of Why we are here, </w:t>
      </w:r>
      <w:proofErr w:type="gramStart"/>
      <w:r w:rsidRPr="006610E4">
        <w:rPr>
          <w:b/>
        </w:rPr>
        <w:t>Did</w:t>
      </w:r>
      <w:proofErr w:type="gramEnd"/>
      <w:r w:rsidRPr="006610E4">
        <w:rPr>
          <w:b/>
        </w:rPr>
        <w:t xml:space="preserve"> you get my attention? </w:t>
      </w:r>
      <w:r w:rsidRPr="006610E4">
        <w:t xml:space="preserve">Not a background of the firm. You may want to remind us which SBU you are discussing, and </w:t>
      </w:r>
      <w:proofErr w:type="gramStart"/>
      <w:r w:rsidRPr="006610E4">
        <w:t>it’s</w:t>
      </w:r>
      <w:proofErr w:type="gramEnd"/>
      <w:r w:rsidRPr="006610E4">
        <w:t xml:space="preserve"> importance to the firm. Why am I here?</w:t>
      </w:r>
    </w:p>
    <w:p w14:paraId="4E80F08E" w14:textId="77777777" w:rsidR="006824D9" w:rsidRPr="006610E4" w:rsidRDefault="006824D9" w:rsidP="006824D9">
      <w:pPr>
        <w:spacing w:line="276" w:lineRule="auto"/>
        <w:rPr>
          <w:b/>
        </w:rPr>
      </w:pPr>
    </w:p>
    <w:p w14:paraId="43994AE8" w14:textId="77777777" w:rsidR="006824D9" w:rsidRPr="006610E4" w:rsidRDefault="006824D9" w:rsidP="006824D9">
      <w:pPr>
        <w:spacing w:line="276" w:lineRule="auto"/>
        <w:rPr>
          <w:b/>
        </w:rPr>
      </w:pPr>
      <w:r w:rsidRPr="006610E4">
        <w:rPr>
          <w:b/>
        </w:rPr>
        <w:t>3) 3 key items from the SWOT that management should either continue to focus (reactive SW) or new items (proactive OT):</w:t>
      </w:r>
    </w:p>
    <w:p w14:paraId="6ADB7F85" w14:textId="77777777" w:rsidR="006824D9" w:rsidRPr="006610E4" w:rsidRDefault="006824D9" w:rsidP="006824D9">
      <w:pPr>
        <w:spacing w:line="276" w:lineRule="auto"/>
        <w:rPr>
          <w:b/>
        </w:rPr>
      </w:pPr>
      <w:r w:rsidRPr="006610E4">
        <w:t>What must management be focusing on. This is not for ‘new’ ideas. Often it might be something that we need to continue to do (like build brand). You do not know what the items are until you have finished the analysis and filled in the SWOT from all the other sections. This part is done at the end, because these are the same issues that you will address in your implementation section. Cut and paste from that section.</w:t>
      </w:r>
    </w:p>
    <w:p w14:paraId="01B7F7F9" w14:textId="77777777" w:rsidR="006824D9" w:rsidRPr="006610E4" w:rsidRDefault="006824D9" w:rsidP="006824D9">
      <w:pPr>
        <w:spacing w:line="276" w:lineRule="auto"/>
        <w:rPr>
          <w:b/>
        </w:rPr>
      </w:pPr>
    </w:p>
    <w:p w14:paraId="09B0B93E" w14:textId="77777777" w:rsidR="006824D9" w:rsidRPr="006610E4" w:rsidRDefault="006824D9" w:rsidP="006824D9">
      <w:pPr>
        <w:spacing w:line="276" w:lineRule="auto"/>
      </w:pPr>
      <w:r w:rsidRPr="006610E4">
        <w:rPr>
          <w:b/>
        </w:rPr>
        <w:t xml:space="preserve">4) Who is the Customer/Market: </w:t>
      </w:r>
      <w:r w:rsidRPr="006610E4">
        <w:rPr>
          <w:b/>
        </w:rPr>
        <w:tab/>
      </w:r>
      <w:r w:rsidRPr="006610E4">
        <w:rPr>
          <w:b/>
        </w:rPr>
        <w:tab/>
      </w:r>
    </w:p>
    <w:p w14:paraId="5BBF3253" w14:textId="77777777" w:rsidR="006824D9" w:rsidRPr="006610E4" w:rsidRDefault="006824D9" w:rsidP="006824D9">
      <w:pPr>
        <w:spacing w:line="276" w:lineRule="auto"/>
      </w:pPr>
      <w:r w:rsidRPr="006610E4">
        <w:t xml:space="preserve">Be specific as all the other sections evolve from this. Which SBU are you? Who is the customer exactly (demographics, buying habits, etc.)? Often students do not understand the difference between the ultimate customer and who we sell too. For example, </w:t>
      </w:r>
      <w:proofErr w:type="spellStart"/>
      <w:r>
        <w:t>Vitra</w:t>
      </w:r>
      <w:proofErr w:type="spellEnd"/>
      <w:r w:rsidRPr="006610E4">
        <w:t xml:space="preserve"> sells to </w:t>
      </w:r>
      <w:proofErr w:type="spellStart"/>
      <w:r>
        <w:t>Koçtaş</w:t>
      </w:r>
      <w:proofErr w:type="spellEnd"/>
      <w:r w:rsidRPr="006610E4">
        <w:t>, but the ultimate customer is the consumer. Must focus on the direct customer, though the ultimate customer must be considered. (ex. “Intel inside”) This directly affects ALL sections of the analysis as well. Also, codify geographically, by age, gender, wealth, etc.</w:t>
      </w:r>
      <w:r>
        <w:t xml:space="preserve"> </w:t>
      </w:r>
      <w:r w:rsidRPr="006610E4">
        <w:t>The 70% of our customers.</w:t>
      </w:r>
      <w:r>
        <w:t xml:space="preserve"> </w:t>
      </w:r>
      <w:r w:rsidRPr="006610E4">
        <w:t>Your target may change as you do the analysis, so do not hesitate to go back and focus.</w:t>
      </w:r>
    </w:p>
    <w:p w14:paraId="50FA90D4" w14:textId="77777777" w:rsidR="006824D9" w:rsidRPr="006610E4" w:rsidRDefault="006824D9" w:rsidP="006824D9">
      <w:pPr>
        <w:spacing w:line="276" w:lineRule="auto"/>
        <w:rPr>
          <w:b/>
          <w:bCs/>
        </w:rPr>
      </w:pPr>
    </w:p>
    <w:p w14:paraId="3792FB25" w14:textId="77777777" w:rsidR="006824D9" w:rsidRPr="006610E4" w:rsidRDefault="006824D9" w:rsidP="006824D9">
      <w:pPr>
        <w:spacing w:line="276" w:lineRule="auto"/>
      </w:pPr>
      <w:r w:rsidRPr="006610E4">
        <w:rPr>
          <w:b/>
          <w:bCs/>
        </w:rPr>
        <w:t>5)</w:t>
      </w:r>
      <w:r w:rsidRPr="006610E4">
        <w:t xml:space="preserve"> </w:t>
      </w:r>
      <w:r w:rsidRPr="006610E4">
        <w:rPr>
          <w:b/>
        </w:rPr>
        <w:t>What is the customer’s Value Proposition:</w:t>
      </w:r>
    </w:p>
    <w:p w14:paraId="1CB98406" w14:textId="77777777" w:rsidR="006824D9" w:rsidRDefault="006824D9" w:rsidP="006824D9">
      <w:pPr>
        <w:spacing w:line="276" w:lineRule="auto"/>
      </w:pPr>
      <w:r w:rsidRPr="006610E4">
        <w:t>Key points to address about the customer is: 1) Why do customers use our and our competitors’ product at all? What is its use in their daily life as opposed to not using the product? What would be their alternative if they did not use our product? 2) Why our product over our competitors.</w:t>
      </w:r>
    </w:p>
    <w:p w14:paraId="140A9BE5" w14:textId="77777777" w:rsidR="006824D9" w:rsidRPr="006610E4" w:rsidRDefault="006824D9" w:rsidP="006824D9">
      <w:pPr>
        <w:spacing w:line="276" w:lineRule="auto"/>
      </w:pPr>
    </w:p>
    <w:p w14:paraId="760B5F21" w14:textId="77777777" w:rsidR="006824D9" w:rsidRPr="006610E4" w:rsidRDefault="006824D9" w:rsidP="006824D9">
      <w:pPr>
        <w:spacing w:line="276" w:lineRule="auto"/>
      </w:pPr>
      <w:r w:rsidRPr="006610E4">
        <w:t xml:space="preserve">Why would the customer choose us over the competitors? What are the competencies/features/strengths we offer that will determine whether the customer will use us over our competitors? Why would they want our product? Do they look at things differently in their culture that affects our product? If you have not done a very good job on identifying specifically who the customer/market is, then you will not be able to do this section. </w:t>
      </w:r>
    </w:p>
    <w:p w14:paraId="2D4D6502" w14:textId="77777777" w:rsidR="006824D9" w:rsidRPr="00CD6079" w:rsidRDefault="006824D9" w:rsidP="006824D9">
      <w:pPr>
        <w:spacing w:line="276" w:lineRule="auto"/>
      </w:pPr>
      <w:r w:rsidRPr="006610E4">
        <w:t>Often the customer value proposition will/has changed, especially after you do the analysis. Do not hesitate to come back and change later.</w:t>
      </w:r>
    </w:p>
    <w:p w14:paraId="0D28C67C" w14:textId="77777777" w:rsidR="006824D9" w:rsidRPr="006610E4" w:rsidRDefault="006824D9" w:rsidP="006824D9">
      <w:pPr>
        <w:spacing w:line="276" w:lineRule="auto"/>
        <w:rPr>
          <w:b/>
        </w:rPr>
      </w:pPr>
    </w:p>
    <w:p w14:paraId="705344D5" w14:textId="77777777" w:rsidR="006824D9" w:rsidRPr="006610E4" w:rsidRDefault="006824D9" w:rsidP="006824D9">
      <w:pPr>
        <w:spacing w:line="276" w:lineRule="auto"/>
        <w:rPr>
          <w:b/>
        </w:rPr>
      </w:pPr>
      <w:r w:rsidRPr="006610E4">
        <w:rPr>
          <w:b/>
        </w:rPr>
        <w:lastRenderedPageBreak/>
        <w:t>6) Marketplace analysis:</w:t>
      </w:r>
      <w:r w:rsidRPr="006610E4">
        <w:rPr>
          <w:b/>
        </w:rPr>
        <w:tab/>
      </w:r>
      <w:r w:rsidRPr="006610E4">
        <w:rPr>
          <w:b/>
        </w:rPr>
        <w:tab/>
      </w:r>
      <w:r w:rsidRPr="006610E4">
        <w:rPr>
          <w:b/>
        </w:rPr>
        <w:tab/>
      </w:r>
    </w:p>
    <w:p w14:paraId="45848BA6" w14:textId="77777777" w:rsidR="006824D9" w:rsidRPr="006610E4" w:rsidRDefault="006824D9" w:rsidP="006824D9">
      <w:pPr>
        <w:spacing w:line="276" w:lineRule="auto"/>
      </w:pPr>
      <w:r w:rsidRPr="006610E4">
        <w:t xml:space="preserve">These are about the country only and are: 1) General Economic Conditions, 2) Societal Values and Lifestyles, 3) Legislation/Regulation, 4) Population Demographics, 5) Technology/Infrastructure. This analysis assists in both developing the Driving Forces Analysis and </w:t>
      </w:r>
      <w:proofErr w:type="spellStart"/>
      <w:r w:rsidRPr="006610E4">
        <w:t>swOT</w:t>
      </w:r>
      <w:proofErr w:type="spellEnd"/>
      <w:r w:rsidRPr="006610E4">
        <w:t xml:space="preserve">. </w:t>
      </w:r>
    </w:p>
    <w:p w14:paraId="08EE4B48" w14:textId="77777777" w:rsidR="006824D9" w:rsidRPr="006610E4" w:rsidRDefault="006824D9" w:rsidP="006824D9">
      <w:pPr>
        <w:spacing w:line="276" w:lineRule="auto"/>
        <w:rPr>
          <w:b/>
        </w:rPr>
      </w:pPr>
    </w:p>
    <w:p w14:paraId="38CAB2D1" w14:textId="77777777" w:rsidR="006824D9" w:rsidRPr="006610E4" w:rsidRDefault="006824D9" w:rsidP="006824D9">
      <w:pPr>
        <w:spacing w:line="276" w:lineRule="auto"/>
      </w:pPr>
      <w:r w:rsidRPr="006610E4">
        <w:rPr>
          <w:b/>
        </w:rPr>
        <w:t>7) Analysis – Industry:</w:t>
      </w:r>
      <w:r w:rsidRPr="006610E4">
        <w:rPr>
          <w:b/>
        </w:rPr>
        <w:tab/>
      </w:r>
      <w:r w:rsidRPr="006610E4">
        <w:rPr>
          <w:b/>
        </w:rPr>
        <w:tab/>
      </w:r>
      <w:r w:rsidRPr="006610E4">
        <w:rPr>
          <w:b/>
        </w:rPr>
        <w:tab/>
      </w:r>
      <w:r w:rsidRPr="006610E4">
        <w:rPr>
          <w:b/>
        </w:rPr>
        <w:tab/>
        <w:t xml:space="preserve"> </w:t>
      </w:r>
    </w:p>
    <w:p w14:paraId="533AD577" w14:textId="77777777" w:rsidR="006824D9" w:rsidRPr="006610E4" w:rsidRDefault="006824D9" w:rsidP="006824D9">
      <w:pPr>
        <w:spacing w:line="276" w:lineRule="auto"/>
      </w:pPr>
      <w:r w:rsidRPr="006610E4">
        <w:t xml:space="preserve">This section contains three areas: Key Success Factors (KSF), Driving Forces (DF) and Porter’s Forces. We discuss all three areas in class. </w:t>
      </w:r>
    </w:p>
    <w:p w14:paraId="131C1265" w14:textId="77777777" w:rsidR="006824D9" w:rsidRPr="006610E4" w:rsidRDefault="006824D9" w:rsidP="006824D9">
      <w:pPr>
        <w:spacing w:line="276" w:lineRule="auto"/>
        <w:ind w:left="720"/>
      </w:pPr>
      <w:r w:rsidRPr="006610E4">
        <w:t xml:space="preserve">A: Driving Forces: You can cut and paste from the Marketplace Analysis above mostly. The Driving Forces is what is changing in the </w:t>
      </w:r>
      <w:proofErr w:type="gramStart"/>
      <w:r w:rsidRPr="006610E4">
        <w:t>industry, but</w:t>
      </w:r>
      <w:proofErr w:type="gramEnd"/>
      <w:r w:rsidRPr="006610E4">
        <w:t xml:space="preserve"> coming from the country mostly. These Driving Forces lead into Opportunities and Threats for our firm. </w:t>
      </w:r>
    </w:p>
    <w:p w14:paraId="36FA7034" w14:textId="77777777" w:rsidR="006824D9" w:rsidRPr="006610E4" w:rsidRDefault="006824D9" w:rsidP="006824D9">
      <w:pPr>
        <w:spacing w:line="276" w:lineRule="auto"/>
        <w:ind w:left="720"/>
      </w:pPr>
      <w:r w:rsidRPr="006610E4">
        <w:t xml:space="preserve">B: The Key Success Factors is what is required by firms in the industry. Focus on this concept: If I wanted to be in this industry today, what must I have to start? For example, manufacturing, economies of scale, etc. The KSF becomes the Strengths and Weaknesses for our firm. For example, if Brand Image is a KSF, and we are a new firm, then it is a weakness, contrarily if we are IBM, it is a strength. </w:t>
      </w:r>
    </w:p>
    <w:p w14:paraId="40AF479E" w14:textId="77777777" w:rsidR="006824D9" w:rsidRPr="006610E4" w:rsidRDefault="006824D9" w:rsidP="006824D9">
      <w:pPr>
        <w:spacing w:line="276" w:lineRule="auto"/>
        <w:ind w:left="720"/>
      </w:pPr>
      <w:r w:rsidRPr="006610E4">
        <w:t>C: Finally, Porter’s analysis will illustrate strengths (we have the power) and weaknesses (we do not have the power). This analysis assists in the SWOT as well. A summary paragraph is good for each part of these sections.</w:t>
      </w:r>
    </w:p>
    <w:p w14:paraId="1F5B523D" w14:textId="77777777" w:rsidR="006824D9" w:rsidRPr="006610E4" w:rsidRDefault="006824D9" w:rsidP="006824D9">
      <w:pPr>
        <w:spacing w:line="276" w:lineRule="auto"/>
        <w:rPr>
          <w:b/>
        </w:rPr>
      </w:pPr>
    </w:p>
    <w:p w14:paraId="0D6EBFD6" w14:textId="77777777" w:rsidR="006824D9" w:rsidRPr="006610E4" w:rsidRDefault="006824D9" w:rsidP="006824D9">
      <w:pPr>
        <w:spacing w:line="276" w:lineRule="auto"/>
        <w:rPr>
          <w:b/>
        </w:rPr>
      </w:pPr>
      <w:r w:rsidRPr="006610E4">
        <w:rPr>
          <w:b/>
        </w:rPr>
        <w:t>8)</w:t>
      </w:r>
      <w:r w:rsidRPr="006610E4">
        <w:t xml:space="preserve"> </w:t>
      </w:r>
      <w:r w:rsidRPr="006610E4">
        <w:rPr>
          <w:b/>
        </w:rPr>
        <w:t>Where is your industry in the Product Life Cycle? How may it affect us?</w:t>
      </w:r>
    </w:p>
    <w:p w14:paraId="6CC227C4" w14:textId="77777777" w:rsidR="006824D9" w:rsidRPr="006610E4" w:rsidRDefault="006824D9" w:rsidP="006824D9">
      <w:pPr>
        <w:spacing w:line="276" w:lineRule="auto"/>
      </w:pPr>
      <w:r w:rsidRPr="006610E4">
        <w:t>Is it a new market, emerging market, growth market, mature market, or declining market? This will illustrate some implications for us in our SWOT. You should have some statistics as to sales growth of the industry.</w:t>
      </w:r>
    </w:p>
    <w:p w14:paraId="6F7C7ECA" w14:textId="77777777" w:rsidR="006824D9" w:rsidRDefault="006824D9" w:rsidP="006824D9">
      <w:pPr>
        <w:spacing w:line="276" w:lineRule="auto"/>
        <w:rPr>
          <w:b/>
        </w:rPr>
      </w:pPr>
    </w:p>
    <w:p w14:paraId="1618FD80" w14:textId="77777777" w:rsidR="006824D9" w:rsidRPr="006610E4" w:rsidRDefault="006824D9" w:rsidP="006824D9">
      <w:pPr>
        <w:spacing w:line="276" w:lineRule="auto"/>
        <w:rPr>
          <w:b/>
        </w:rPr>
      </w:pPr>
      <w:r w:rsidRPr="006610E4">
        <w:rPr>
          <w:b/>
        </w:rPr>
        <w:t>9) Analysis of the Competitors:</w:t>
      </w:r>
      <w:r w:rsidRPr="006610E4">
        <w:rPr>
          <w:b/>
        </w:rPr>
        <w:tab/>
      </w:r>
      <w:r w:rsidRPr="006610E4">
        <w:rPr>
          <w:b/>
        </w:rPr>
        <w:tab/>
      </w:r>
      <w:r w:rsidRPr="006610E4">
        <w:rPr>
          <w:b/>
        </w:rPr>
        <w:tab/>
      </w:r>
      <w:r w:rsidRPr="006610E4">
        <w:rPr>
          <w:b/>
        </w:rPr>
        <w:tab/>
      </w:r>
    </w:p>
    <w:p w14:paraId="57C1E38D" w14:textId="77777777" w:rsidR="006824D9" w:rsidRPr="006610E4" w:rsidRDefault="006824D9" w:rsidP="006824D9">
      <w:pPr>
        <w:spacing w:line="276" w:lineRule="auto"/>
      </w:pPr>
      <w:r w:rsidRPr="006610E4">
        <w:t>Choose a close competitor. These come from “Who is the Customer/market” as these other firms also attempt to provide them with product. You have a column called Strengths and one called Weaknesses. These assist in identifying our Strengths/Weaknesses as well.</w:t>
      </w:r>
    </w:p>
    <w:p w14:paraId="44438013" w14:textId="77777777" w:rsidR="006824D9" w:rsidRPr="006610E4" w:rsidRDefault="006824D9" w:rsidP="006824D9">
      <w:pPr>
        <w:spacing w:line="276" w:lineRule="auto"/>
      </w:pPr>
      <w:r w:rsidRPr="006610E4">
        <w:t>A strategy group map should be done here.</w:t>
      </w:r>
    </w:p>
    <w:p w14:paraId="6C95294C" w14:textId="77777777" w:rsidR="006824D9" w:rsidRPr="006610E4" w:rsidRDefault="006824D9" w:rsidP="006824D9">
      <w:pPr>
        <w:spacing w:line="276" w:lineRule="auto"/>
        <w:rPr>
          <w:b/>
        </w:rPr>
      </w:pPr>
    </w:p>
    <w:p w14:paraId="315E44FE" w14:textId="77777777" w:rsidR="006824D9" w:rsidRPr="006610E4" w:rsidRDefault="006824D9" w:rsidP="006824D9">
      <w:pPr>
        <w:spacing w:line="276" w:lineRule="auto"/>
        <w:rPr>
          <w:b/>
        </w:rPr>
      </w:pPr>
      <w:r w:rsidRPr="006610E4">
        <w:rPr>
          <w:b/>
        </w:rPr>
        <w:t xml:space="preserve">10) Financial Analysis of firm and industry: (Balance Sheet/Income Statement/Cash Flow/Ratios/Stock/Industry Comparisons) </w:t>
      </w:r>
      <w:r w:rsidRPr="006610E4">
        <w:rPr>
          <w:b/>
        </w:rPr>
        <w:tab/>
      </w:r>
    </w:p>
    <w:p w14:paraId="08898BD5" w14:textId="77777777" w:rsidR="006824D9" w:rsidRPr="006610E4" w:rsidRDefault="006824D9" w:rsidP="006824D9">
      <w:pPr>
        <w:spacing w:line="276" w:lineRule="auto"/>
      </w:pPr>
      <w:r w:rsidRPr="006610E4">
        <w:t xml:space="preserve">What you must have is: three years of Revenues and Net Income (before taxes). The percentage of growth of Revenues for each year and the Net Income percentage for each </w:t>
      </w:r>
      <w:r w:rsidRPr="006610E4">
        <w:lastRenderedPageBreak/>
        <w:t>year (Net Income / Gross revenues), compared to a competitor. You must have ratios for the Final paper.</w:t>
      </w:r>
    </w:p>
    <w:p w14:paraId="1FC62FC4" w14:textId="77777777" w:rsidR="006824D9" w:rsidRPr="006610E4" w:rsidRDefault="006824D9" w:rsidP="006824D9">
      <w:pPr>
        <w:spacing w:line="276" w:lineRule="auto"/>
        <w:rPr>
          <w:b/>
        </w:rPr>
      </w:pPr>
    </w:p>
    <w:p w14:paraId="11232D53" w14:textId="77777777" w:rsidR="006824D9" w:rsidRPr="006610E4" w:rsidRDefault="006824D9" w:rsidP="006824D9">
      <w:pPr>
        <w:spacing w:line="276" w:lineRule="auto"/>
        <w:rPr>
          <w:b/>
        </w:rPr>
      </w:pPr>
      <w:r w:rsidRPr="006610E4">
        <w:rPr>
          <w:b/>
        </w:rPr>
        <w:t>11) SWOT:</w:t>
      </w:r>
    </w:p>
    <w:p w14:paraId="0D8E88B2" w14:textId="77777777" w:rsidR="006824D9" w:rsidRPr="006610E4" w:rsidRDefault="006824D9" w:rsidP="006824D9">
      <w:pPr>
        <w:spacing w:line="276" w:lineRule="auto"/>
      </w:pPr>
      <w:r w:rsidRPr="006610E4">
        <w:t>The table below (though there will be more/less for each heading) illustrates the SWOT and must be included. As illustrated, these come from previous analysis (marketplace analysis, driving forces, key success factors, porter’s five forces model, industry product life cycle, competitor analysis, and financial analysis) and nothing here should be “new”. After you show the table, you may wish to explain the key points that will be important for the analysis.</w:t>
      </w:r>
    </w:p>
    <w:tbl>
      <w:tblPr>
        <w:tblW w:w="8600" w:type="dxa"/>
        <w:tblInd w:w="93" w:type="dxa"/>
        <w:tblLook w:val="04A0" w:firstRow="1" w:lastRow="0" w:firstColumn="1" w:lastColumn="0" w:noHBand="0" w:noVBand="1"/>
      </w:tblPr>
      <w:tblGrid>
        <w:gridCol w:w="1156"/>
        <w:gridCol w:w="2624"/>
        <w:gridCol w:w="500"/>
        <w:gridCol w:w="1321"/>
        <w:gridCol w:w="2999"/>
      </w:tblGrid>
      <w:tr w:rsidR="006824D9" w:rsidRPr="006610E4" w14:paraId="2D94478D" w14:textId="77777777" w:rsidTr="00082879">
        <w:trPr>
          <w:trHeight w:val="288"/>
        </w:trPr>
        <w:tc>
          <w:tcPr>
            <w:tcW w:w="3780" w:type="dxa"/>
            <w:gridSpan w:val="2"/>
            <w:tcBorders>
              <w:top w:val="nil"/>
              <w:left w:val="nil"/>
              <w:bottom w:val="nil"/>
              <w:right w:val="nil"/>
            </w:tcBorders>
            <w:shd w:val="clear" w:color="auto" w:fill="auto"/>
            <w:noWrap/>
            <w:vAlign w:val="bottom"/>
            <w:hideMark/>
          </w:tcPr>
          <w:p w14:paraId="301EC957" w14:textId="77777777" w:rsidR="006824D9" w:rsidRPr="006610E4" w:rsidRDefault="006824D9" w:rsidP="00082879">
            <w:pPr>
              <w:spacing w:line="276" w:lineRule="auto"/>
              <w:rPr>
                <w:b/>
                <w:bCs/>
                <w:color w:val="000000"/>
                <w:lang w:eastAsia="en-AU"/>
              </w:rPr>
            </w:pPr>
            <w:r w:rsidRPr="006610E4">
              <w:rPr>
                <w:b/>
                <w:bCs/>
                <w:color w:val="000000"/>
                <w:lang w:eastAsia="en-AU"/>
              </w:rPr>
              <w:t>Strengths</w:t>
            </w:r>
          </w:p>
        </w:tc>
        <w:tc>
          <w:tcPr>
            <w:tcW w:w="500" w:type="dxa"/>
            <w:tcBorders>
              <w:top w:val="nil"/>
              <w:left w:val="nil"/>
              <w:bottom w:val="nil"/>
              <w:right w:val="nil"/>
            </w:tcBorders>
            <w:shd w:val="clear" w:color="auto" w:fill="auto"/>
            <w:noWrap/>
            <w:vAlign w:val="bottom"/>
            <w:hideMark/>
          </w:tcPr>
          <w:p w14:paraId="281EDCAF" w14:textId="77777777" w:rsidR="006824D9" w:rsidRPr="006610E4" w:rsidRDefault="006824D9" w:rsidP="00082879">
            <w:pPr>
              <w:spacing w:line="276" w:lineRule="auto"/>
              <w:rPr>
                <w:b/>
                <w:bCs/>
                <w:color w:val="000000"/>
                <w:lang w:eastAsia="en-AU"/>
              </w:rPr>
            </w:pPr>
          </w:p>
        </w:tc>
        <w:tc>
          <w:tcPr>
            <w:tcW w:w="4320" w:type="dxa"/>
            <w:gridSpan w:val="2"/>
            <w:tcBorders>
              <w:top w:val="nil"/>
              <w:left w:val="nil"/>
              <w:bottom w:val="nil"/>
              <w:right w:val="nil"/>
            </w:tcBorders>
            <w:shd w:val="clear" w:color="auto" w:fill="auto"/>
            <w:noWrap/>
            <w:vAlign w:val="bottom"/>
            <w:hideMark/>
          </w:tcPr>
          <w:p w14:paraId="4304E364" w14:textId="77777777" w:rsidR="006824D9" w:rsidRPr="006610E4" w:rsidRDefault="006824D9" w:rsidP="00082879">
            <w:pPr>
              <w:spacing w:line="276" w:lineRule="auto"/>
              <w:rPr>
                <w:b/>
                <w:bCs/>
                <w:color w:val="000000"/>
                <w:lang w:eastAsia="en-AU"/>
              </w:rPr>
            </w:pPr>
            <w:r w:rsidRPr="006610E4">
              <w:rPr>
                <w:b/>
                <w:bCs/>
                <w:color w:val="000000"/>
                <w:lang w:eastAsia="en-AU"/>
              </w:rPr>
              <w:t>Weaknesses</w:t>
            </w:r>
          </w:p>
        </w:tc>
      </w:tr>
      <w:tr w:rsidR="006824D9" w:rsidRPr="006610E4" w14:paraId="6A4435DC" w14:textId="77777777" w:rsidTr="00082879">
        <w:trPr>
          <w:trHeight w:val="288"/>
        </w:trPr>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9A5FE" w14:textId="77777777" w:rsidR="006824D9" w:rsidRPr="006610E4" w:rsidRDefault="006824D9" w:rsidP="00082879">
            <w:pPr>
              <w:spacing w:line="276" w:lineRule="auto"/>
              <w:rPr>
                <w:color w:val="000000"/>
                <w:lang w:eastAsia="en-AU"/>
              </w:rPr>
            </w:pPr>
            <w:r w:rsidRPr="006610E4">
              <w:rPr>
                <w:color w:val="000000"/>
                <w:lang w:eastAsia="en-AU"/>
              </w:rPr>
              <w:t>Bullet point</w:t>
            </w:r>
          </w:p>
        </w:tc>
        <w:tc>
          <w:tcPr>
            <w:tcW w:w="2624" w:type="dxa"/>
            <w:tcBorders>
              <w:top w:val="single" w:sz="4" w:space="0" w:color="auto"/>
              <w:left w:val="nil"/>
              <w:bottom w:val="single" w:sz="4" w:space="0" w:color="auto"/>
              <w:right w:val="single" w:sz="4" w:space="0" w:color="auto"/>
            </w:tcBorders>
            <w:shd w:val="clear" w:color="auto" w:fill="auto"/>
            <w:noWrap/>
            <w:vAlign w:val="bottom"/>
            <w:hideMark/>
          </w:tcPr>
          <w:p w14:paraId="37B1DCD6" w14:textId="77777777" w:rsidR="006824D9" w:rsidRPr="006610E4" w:rsidRDefault="006824D9" w:rsidP="00082879">
            <w:pPr>
              <w:spacing w:line="276" w:lineRule="auto"/>
              <w:rPr>
                <w:color w:val="000000"/>
                <w:lang w:eastAsia="en-AU"/>
              </w:rPr>
            </w:pPr>
            <w:r w:rsidRPr="006610E4">
              <w:rPr>
                <w:color w:val="000000"/>
                <w:lang w:eastAsia="en-AU"/>
              </w:rPr>
              <w:t>From where in the analysis</w:t>
            </w:r>
          </w:p>
        </w:tc>
        <w:tc>
          <w:tcPr>
            <w:tcW w:w="500" w:type="dxa"/>
            <w:tcBorders>
              <w:top w:val="nil"/>
              <w:left w:val="nil"/>
              <w:bottom w:val="nil"/>
              <w:right w:val="nil"/>
            </w:tcBorders>
            <w:shd w:val="clear" w:color="auto" w:fill="auto"/>
            <w:noWrap/>
            <w:vAlign w:val="bottom"/>
            <w:hideMark/>
          </w:tcPr>
          <w:p w14:paraId="3D71D63C" w14:textId="77777777" w:rsidR="006824D9" w:rsidRPr="006610E4" w:rsidRDefault="006824D9" w:rsidP="00082879">
            <w:pPr>
              <w:spacing w:line="276" w:lineRule="auto"/>
              <w:rPr>
                <w:color w:val="000000"/>
                <w:lang w:eastAsia="en-A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48321" w14:textId="77777777" w:rsidR="006824D9" w:rsidRPr="006610E4" w:rsidRDefault="006824D9" w:rsidP="00082879">
            <w:pPr>
              <w:spacing w:line="276" w:lineRule="auto"/>
              <w:rPr>
                <w:color w:val="000000"/>
                <w:lang w:eastAsia="en-AU"/>
              </w:rPr>
            </w:pPr>
            <w:r w:rsidRPr="006610E4">
              <w:rPr>
                <w:color w:val="000000"/>
                <w:lang w:eastAsia="en-AU"/>
              </w:rPr>
              <w:t>Bullet point</w:t>
            </w:r>
          </w:p>
        </w:tc>
        <w:tc>
          <w:tcPr>
            <w:tcW w:w="2999" w:type="dxa"/>
            <w:tcBorders>
              <w:top w:val="single" w:sz="4" w:space="0" w:color="auto"/>
              <w:left w:val="nil"/>
              <w:bottom w:val="single" w:sz="4" w:space="0" w:color="auto"/>
              <w:right w:val="single" w:sz="4" w:space="0" w:color="auto"/>
            </w:tcBorders>
            <w:shd w:val="clear" w:color="auto" w:fill="auto"/>
            <w:noWrap/>
            <w:vAlign w:val="bottom"/>
            <w:hideMark/>
          </w:tcPr>
          <w:p w14:paraId="20975FD5" w14:textId="77777777" w:rsidR="006824D9" w:rsidRPr="006610E4" w:rsidRDefault="006824D9" w:rsidP="00082879">
            <w:pPr>
              <w:spacing w:line="276" w:lineRule="auto"/>
              <w:rPr>
                <w:color w:val="000000"/>
                <w:lang w:eastAsia="en-AU"/>
              </w:rPr>
            </w:pPr>
            <w:r w:rsidRPr="006610E4">
              <w:rPr>
                <w:color w:val="000000"/>
                <w:lang w:eastAsia="en-AU"/>
              </w:rPr>
              <w:t>From where in the analysis</w:t>
            </w:r>
          </w:p>
        </w:tc>
      </w:tr>
      <w:tr w:rsidR="006824D9" w:rsidRPr="006610E4" w14:paraId="6167AFDF" w14:textId="77777777" w:rsidTr="00082879">
        <w:trPr>
          <w:trHeight w:val="288"/>
        </w:trPr>
        <w:tc>
          <w:tcPr>
            <w:tcW w:w="1156" w:type="dxa"/>
            <w:tcBorders>
              <w:top w:val="nil"/>
              <w:left w:val="single" w:sz="4" w:space="0" w:color="auto"/>
              <w:bottom w:val="single" w:sz="4" w:space="0" w:color="auto"/>
              <w:right w:val="single" w:sz="4" w:space="0" w:color="auto"/>
            </w:tcBorders>
            <w:shd w:val="clear" w:color="auto" w:fill="auto"/>
            <w:noWrap/>
            <w:vAlign w:val="bottom"/>
            <w:hideMark/>
          </w:tcPr>
          <w:p w14:paraId="55D31DB3" w14:textId="77777777" w:rsidR="006824D9" w:rsidRPr="006610E4" w:rsidRDefault="006824D9" w:rsidP="00082879">
            <w:pPr>
              <w:spacing w:line="276" w:lineRule="auto"/>
              <w:rPr>
                <w:color w:val="000000"/>
                <w:lang w:eastAsia="en-AU"/>
              </w:rPr>
            </w:pPr>
            <w:r w:rsidRPr="006610E4">
              <w:rPr>
                <w:color w:val="000000"/>
                <w:lang w:eastAsia="en-AU"/>
              </w:rPr>
              <w:t> </w:t>
            </w:r>
          </w:p>
        </w:tc>
        <w:tc>
          <w:tcPr>
            <w:tcW w:w="2624" w:type="dxa"/>
            <w:tcBorders>
              <w:top w:val="nil"/>
              <w:left w:val="nil"/>
              <w:bottom w:val="single" w:sz="4" w:space="0" w:color="auto"/>
              <w:right w:val="single" w:sz="4" w:space="0" w:color="auto"/>
            </w:tcBorders>
            <w:shd w:val="clear" w:color="auto" w:fill="auto"/>
            <w:noWrap/>
            <w:vAlign w:val="bottom"/>
            <w:hideMark/>
          </w:tcPr>
          <w:p w14:paraId="1F2741A2" w14:textId="77777777" w:rsidR="006824D9" w:rsidRPr="006610E4" w:rsidRDefault="006824D9" w:rsidP="00082879">
            <w:pPr>
              <w:spacing w:line="276" w:lineRule="auto"/>
              <w:rPr>
                <w:color w:val="000000"/>
                <w:lang w:eastAsia="en-AU"/>
              </w:rPr>
            </w:pPr>
            <w:r w:rsidRPr="006610E4">
              <w:rPr>
                <w:color w:val="000000"/>
                <w:lang w:eastAsia="en-AU"/>
              </w:rPr>
              <w:t> </w:t>
            </w:r>
          </w:p>
        </w:tc>
        <w:tc>
          <w:tcPr>
            <w:tcW w:w="500" w:type="dxa"/>
            <w:tcBorders>
              <w:top w:val="nil"/>
              <w:left w:val="nil"/>
              <w:bottom w:val="nil"/>
              <w:right w:val="nil"/>
            </w:tcBorders>
            <w:shd w:val="clear" w:color="auto" w:fill="auto"/>
            <w:noWrap/>
            <w:vAlign w:val="bottom"/>
            <w:hideMark/>
          </w:tcPr>
          <w:p w14:paraId="400DA304" w14:textId="77777777" w:rsidR="006824D9" w:rsidRPr="006610E4" w:rsidRDefault="006824D9" w:rsidP="00082879">
            <w:pPr>
              <w:spacing w:line="276" w:lineRule="auto"/>
              <w:rPr>
                <w:color w:val="000000"/>
                <w:lang w:eastAsia="en-AU"/>
              </w:rPr>
            </w:pP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6633AF03" w14:textId="77777777" w:rsidR="006824D9" w:rsidRPr="006610E4" w:rsidRDefault="006824D9" w:rsidP="00082879">
            <w:pPr>
              <w:spacing w:line="276" w:lineRule="auto"/>
              <w:rPr>
                <w:color w:val="000000"/>
                <w:lang w:eastAsia="en-AU"/>
              </w:rPr>
            </w:pPr>
            <w:r w:rsidRPr="006610E4">
              <w:rPr>
                <w:color w:val="000000"/>
                <w:lang w:eastAsia="en-AU"/>
              </w:rPr>
              <w:t> </w:t>
            </w:r>
          </w:p>
        </w:tc>
        <w:tc>
          <w:tcPr>
            <w:tcW w:w="2999" w:type="dxa"/>
            <w:tcBorders>
              <w:top w:val="nil"/>
              <w:left w:val="nil"/>
              <w:bottom w:val="single" w:sz="4" w:space="0" w:color="auto"/>
              <w:right w:val="single" w:sz="4" w:space="0" w:color="auto"/>
            </w:tcBorders>
            <w:shd w:val="clear" w:color="auto" w:fill="auto"/>
            <w:noWrap/>
            <w:vAlign w:val="bottom"/>
            <w:hideMark/>
          </w:tcPr>
          <w:p w14:paraId="67CDE8C5" w14:textId="77777777" w:rsidR="006824D9" w:rsidRPr="006610E4" w:rsidRDefault="006824D9" w:rsidP="00082879">
            <w:pPr>
              <w:spacing w:line="276" w:lineRule="auto"/>
              <w:rPr>
                <w:color w:val="000000"/>
                <w:lang w:eastAsia="en-AU"/>
              </w:rPr>
            </w:pPr>
            <w:r w:rsidRPr="006610E4">
              <w:rPr>
                <w:color w:val="000000"/>
                <w:lang w:eastAsia="en-AU"/>
              </w:rPr>
              <w:t> </w:t>
            </w:r>
          </w:p>
        </w:tc>
      </w:tr>
      <w:tr w:rsidR="006824D9" w:rsidRPr="006610E4" w14:paraId="026E1CC0" w14:textId="77777777" w:rsidTr="00082879">
        <w:trPr>
          <w:trHeight w:val="288"/>
        </w:trPr>
        <w:tc>
          <w:tcPr>
            <w:tcW w:w="1156" w:type="dxa"/>
            <w:tcBorders>
              <w:top w:val="nil"/>
              <w:left w:val="single" w:sz="4" w:space="0" w:color="auto"/>
              <w:bottom w:val="single" w:sz="4" w:space="0" w:color="auto"/>
              <w:right w:val="single" w:sz="4" w:space="0" w:color="auto"/>
            </w:tcBorders>
            <w:shd w:val="clear" w:color="auto" w:fill="auto"/>
            <w:noWrap/>
            <w:vAlign w:val="bottom"/>
            <w:hideMark/>
          </w:tcPr>
          <w:p w14:paraId="61D2E3D6" w14:textId="77777777" w:rsidR="006824D9" w:rsidRPr="006610E4" w:rsidRDefault="006824D9" w:rsidP="00082879">
            <w:pPr>
              <w:spacing w:line="276" w:lineRule="auto"/>
              <w:rPr>
                <w:color w:val="000000"/>
                <w:lang w:eastAsia="en-AU"/>
              </w:rPr>
            </w:pPr>
            <w:r w:rsidRPr="006610E4">
              <w:rPr>
                <w:color w:val="000000"/>
                <w:lang w:eastAsia="en-AU"/>
              </w:rPr>
              <w:t> </w:t>
            </w:r>
          </w:p>
        </w:tc>
        <w:tc>
          <w:tcPr>
            <w:tcW w:w="2624" w:type="dxa"/>
            <w:tcBorders>
              <w:top w:val="nil"/>
              <w:left w:val="nil"/>
              <w:bottom w:val="single" w:sz="4" w:space="0" w:color="auto"/>
              <w:right w:val="single" w:sz="4" w:space="0" w:color="auto"/>
            </w:tcBorders>
            <w:shd w:val="clear" w:color="auto" w:fill="auto"/>
            <w:noWrap/>
            <w:vAlign w:val="bottom"/>
            <w:hideMark/>
          </w:tcPr>
          <w:p w14:paraId="727B832C" w14:textId="77777777" w:rsidR="006824D9" w:rsidRPr="006610E4" w:rsidRDefault="006824D9" w:rsidP="00082879">
            <w:pPr>
              <w:spacing w:line="276" w:lineRule="auto"/>
              <w:rPr>
                <w:color w:val="000000"/>
                <w:lang w:eastAsia="en-AU"/>
              </w:rPr>
            </w:pPr>
            <w:r w:rsidRPr="006610E4">
              <w:rPr>
                <w:color w:val="000000"/>
                <w:lang w:eastAsia="en-AU"/>
              </w:rPr>
              <w:t> </w:t>
            </w:r>
          </w:p>
        </w:tc>
        <w:tc>
          <w:tcPr>
            <w:tcW w:w="500" w:type="dxa"/>
            <w:tcBorders>
              <w:top w:val="nil"/>
              <w:left w:val="nil"/>
              <w:bottom w:val="nil"/>
              <w:right w:val="nil"/>
            </w:tcBorders>
            <w:shd w:val="clear" w:color="auto" w:fill="auto"/>
            <w:noWrap/>
            <w:vAlign w:val="bottom"/>
            <w:hideMark/>
          </w:tcPr>
          <w:p w14:paraId="0764278C" w14:textId="77777777" w:rsidR="006824D9" w:rsidRPr="006610E4" w:rsidRDefault="006824D9" w:rsidP="00082879">
            <w:pPr>
              <w:spacing w:line="276" w:lineRule="auto"/>
              <w:rPr>
                <w:color w:val="000000"/>
                <w:lang w:eastAsia="en-AU"/>
              </w:rPr>
            </w:pP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284DE361" w14:textId="77777777" w:rsidR="006824D9" w:rsidRPr="006610E4" w:rsidRDefault="006824D9" w:rsidP="00082879">
            <w:pPr>
              <w:spacing w:line="276" w:lineRule="auto"/>
              <w:rPr>
                <w:color w:val="000000"/>
                <w:lang w:eastAsia="en-AU"/>
              </w:rPr>
            </w:pPr>
            <w:r w:rsidRPr="006610E4">
              <w:rPr>
                <w:color w:val="000000"/>
                <w:lang w:eastAsia="en-AU"/>
              </w:rPr>
              <w:t> </w:t>
            </w:r>
          </w:p>
        </w:tc>
        <w:tc>
          <w:tcPr>
            <w:tcW w:w="2999" w:type="dxa"/>
            <w:tcBorders>
              <w:top w:val="nil"/>
              <w:left w:val="nil"/>
              <w:bottom w:val="single" w:sz="4" w:space="0" w:color="auto"/>
              <w:right w:val="single" w:sz="4" w:space="0" w:color="auto"/>
            </w:tcBorders>
            <w:shd w:val="clear" w:color="auto" w:fill="auto"/>
            <w:noWrap/>
            <w:vAlign w:val="bottom"/>
            <w:hideMark/>
          </w:tcPr>
          <w:p w14:paraId="4F18B895" w14:textId="77777777" w:rsidR="006824D9" w:rsidRPr="006610E4" w:rsidRDefault="006824D9" w:rsidP="00082879">
            <w:pPr>
              <w:spacing w:line="276" w:lineRule="auto"/>
              <w:rPr>
                <w:color w:val="000000"/>
                <w:lang w:eastAsia="en-AU"/>
              </w:rPr>
            </w:pPr>
            <w:r w:rsidRPr="006610E4">
              <w:rPr>
                <w:color w:val="000000"/>
                <w:lang w:eastAsia="en-AU"/>
              </w:rPr>
              <w:t> </w:t>
            </w:r>
          </w:p>
        </w:tc>
      </w:tr>
      <w:tr w:rsidR="006824D9" w:rsidRPr="006610E4" w14:paraId="246B7AAC" w14:textId="77777777" w:rsidTr="00082879">
        <w:trPr>
          <w:trHeight w:val="288"/>
        </w:trPr>
        <w:tc>
          <w:tcPr>
            <w:tcW w:w="1156" w:type="dxa"/>
            <w:tcBorders>
              <w:top w:val="nil"/>
              <w:left w:val="nil"/>
              <w:bottom w:val="nil"/>
              <w:right w:val="nil"/>
            </w:tcBorders>
            <w:shd w:val="clear" w:color="auto" w:fill="auto"/>
            <w:noWrap/>
            <w:vAlign w:val="bottom"/>
            <w:hideMark/>
          </w:tcPr>
          <w:p w14:paraId="5551A573" w14:textId="77777777" w:rsidR="006824D9" w:rsidRPr="006610E4" w:rsidRDefault="006824D9" w:rsidP="00082879">
            <w:pPr>
              <w:spacing w:line="276" w:lineRule="auto"/>
              <w:rPr>
                <w:color w:val="000000"/>
                <w:lang w:eastAsia="en-AU"/>
              </w:rPr>
            </w:pPr>
          </w:p>
        </w:tc>
        <w:tc>
          <w:tcPr>
            <w:tcW w:w="2624" w:type="dxa"/>
            <w:tcBorders>
              <w:top w:val="nil"/>
              <w:left w:val="nil"/>
              <w:bottom w:val="nil"/>
              <w:right w:val="nil"/>
            </w:tcBorders>
            <w:shd w:val="clear" w:color="auto" w:fill="auto"/>
            <w:noWrap/>
            <w:vAlign w:val="bottom"/>
            <w:hideMark/>
          </w:tcPr>
          <w:p w14:paraId="3845135B" w14:textId="77777777" w:rsidR="006824D9" w:rsidRPr="006610E4" w:rsidRDefault="006824D9" w:rsidP="00082879">
            <w:pPr>
              <w:spacing w:line="276" w:lineRule="auto"/>
              <w:rPr>
                <w:color w:val="000000"/>
                <w:lang w:eastAsia="en-AU"/>
              </w:rPr>
            </w:pPr>
          </w:p>
        </w:tc>
        <w:tc>
          <w:tcPr>
            <w:tcW w:w="500" w:type="dxa"/>
            <w:tcBorders>
              <w:top w:val="nil"/>
              <w:left w:val="nil"/>
              <w:bottom w:val="nil"/>
              <w:right w:val="nil"/>
            </w:tcBorders>
            <w:shd w:val="clear" w:color="auto" w:fill="auto"/>
            <w:noWrap/>
            <w:vAlign w:val="bottom"/>
            <w:hideMark/>
          </w:tcPr>
          <w:p w14:paraId="4D046E16" w14:textId="77777777" w:rsidR="006824D9" w:rsidRPr="006610E4" w:rsidRDefault="006824D9" w:rsidP="00082879">
            <w:pPr>
              <w:spacing w:line="276" w:lineRule="auto"/>
              <w:rPr>
                <w:color w:val="000000"/>
                <w:lang w:eastAsia="en-AU"/>
              </w:rPr>
            </w:pPr>
          </w:p>
        </w:tc>
        <w:tc>
          <w:tcPr>
            <w:tcW w:w="1321" w:type="dxa"/>
            <w:tcBorders>
              <w:top w:val="nil"/>
              <w:left w:val="nil"/>
              <w:bottom w:val="nil"/>
              <w:right w:val="nil"/>
            </w:tcBorders>
            <w:shd w:val="clear" w:color="auto" w:fill="auto"/>
            <w:noWrap/>
            <w:vAlign w:val="bottom"/>
            <w:hideMark/>
          </w:tcPr>
          <w:p w14:paraId="3E002EA3" w14:textId="77777777" w:rsidR="006824D9" w:rsidRPr="006610E4" w:rsidRDefault="006824D9" w:rsidP="00082879">
            <w:pPr>
              <w:spacing w:line="276" w:lineRule="auto"/>
              <w:rPr>
                <w:color w:val="000000"/>
                <w:lang w:eastAsia="en-AU"/>
              </w:rPr>
            </w:pPr>
          </w:p>
        </w:tc>
        <w:tc>
          <w:tcPr>
            <w:tcW w:w="2999" w:type="dxa"/>
            <w:tcBorders>
              <w:top w:val="nil"/>
              <w:left w:val="nil"/>
              <w:bottom w:val="nil"/>
              <w:right w:val="nil"/>
            </w:tcBorders>
            <w:shd w:val="clear" w:color="auto" w:fill="auto"/>
            <w:noWrap/>
            <w:vAlign w:val="bottom"/>
            <w:hideMark/>
          </w:tcPr>
          <w:p w14:paraId="280A0B97" w14:textId="77777777" w:rsidR="006824D9" w:rsidRPr="006610E4" w:rsidRDefault="006824D9" w:rsidP="00082879">
            <w:pPr>
              <w:spacing w:line="276" w:lineRule="auto"/>
              <w:rPr>
                <w:color w:val="000000"/>
                <w:lang w:eastAsia="en-AU"/>
              </w:rPr>
            </w:pPr>
          </w:p>
        </w:tc>
      </w:tr>
      <w:tr w:rsidR="006824D9" w:rsidRPr="006610E4" w14:paraId="1DEA28BE" w14:textId="77777777" w:rsidTr="00082879">
        <w:trPr>
          <w:trHeight w:val="288"/>
        </w:trPr>
        <w:tc>
          <w:tcPr>
            <w:tcW w:w="3780" w:type="dxa"/>
            <w:gridSpan w:val="2"/>
            <w:tcBorders>
              <w:top w:val="nil"/>
              <w:left w:val="nil"/>
              <w:bottom w:val="nil"/>
              <w:right w:val="nil"/>
            </w:tcBorders>
            <w:shd w:val="clear" w:color="auto" w:fill="auto"/>
            <w:noWrap/>
            <w:vAlign w:val="bottom"/>
            <w:hideMark/>
          </w:tcPr>
          <w:p w14:paraId="4A4DD1A8" w14:textId="77777777" w:rsidR="006824D9" w:rsidRDefault="006824D9" w:rsidP="00082879">
            <w:pPr>
              <w:spacing w:line="276" w:lineRule="auto"/>
              <w:rPr>
                <w:b/>
                <w:bCs/>
                <w:color w:val="000000"/>
                <w:lang w:eastAsia="en-AU"/>
              </w:rPr>
            </w:pPr>
          </w:p>
          <w:p w14:paraId="2670E436" w14:textId="77777777" w:rsidR="006824D9" w:rsidRDefault="006824D9" w:rsidP="00082879">
            <w:pPr>
              <w:spacing w:line="276" w:lineRule="auto"/>
              <w:rPr>
                <w:b/>
                <w:bCs/>
                <w:color w:val="000000"/>
                <w:lang w:eastAsia="en-AU"/>
              </w:rPr>
            </w:pPr>
          </w:p>
          <w:p w14:paraId="53EFBEB6" w14:textId="77777777" w:rsidR="006824D9" w:rsidRPr="006610E4" w:rsidRDefault="006824D9" w:rsidP="00082879">
            <w:pPr>
              <w:spacing w:line="276" w:lineRule="auto"/>
              <w:rPr>
                <w:b/>
                <w:bCs/>
                <w:color w:val="000000"/>
                <w:lang w:eastAsia="en-AU"/>
              </w:rPr>
            </w:pPr>
            <w:r w:rsidRPr="006610E4">
              <w:rPr>
                <w:b/>
                <w:bCs/>
                <w:color w:val="000000"/>
                <w:lang w:eastAsia="en-AU"/>
              </w:rPr>
              <w:t>Opportunities</w:t>
            </w:r>
          </w:p>
        </w:tc>
        <w:tc>
          <w:tcPr>
            <w:tcW w:w="500" w:type="dxa"/>
            <w:tcBorders>
              <w:top w:val="nil"/>
              <w:left w:val="nil"/>
              <w:bottom w:val="nil"/>
              <w:right w:val="nil"/>
            </w:tcBorders>
            <w:shd w:val="clear" w:color="auto" w:fill="auto"/>
            <w:noWrap/>
            <w:vAlign w:val="bottom"/>
            <w:hideMark/>
          </w:tcPr>
          <w:p w14:paraId="2F7436D1" w14:textId="77777777" w:rsidR="006824D9" w:rsidRPr="006610E4" w:rsidRDefault="006824D9" w:rsidP="00082879">
            <w:pPr>
              <w:spacing w:line="276" w:lineRule="auto"/>
              <w:rPr>
                <w:b/>
                <w:bCs/>
                <w:color w:val="000000"/>
                <w:lang w:eastAsia="en-AU"/>
              </w:rPr>
            </w:pPr>
          </w:p>
        </w:tc>
        <w:tc>
          <w:tcPr>
            <w:tcW w:w="4320" w:type="dxa"/>
            <w:gridSpan w:val="2"/>
            <w:tcBorders>
              <w:top w:val="nil"/>
              <w:left w:val="nil"/>
              <w:bottom w:val="nil"/>
              <w:right w:val="nil"/>
            </w:tcBorders>
            <w:shd w:val="clear" w:color="auto" w:fill="auto"/>
            <w:noWrap/>
            <w:vAlign w:val="bottom"/>
            <w:hideMark/>
          </w:tcPr>
          <w:p w14:paraId="1867BC95" w14:textId="77777777" w:rsidR="006824D9" w:rsidRDefault="006824D9" w:rsidP="00082879">
            <w:pPr>
              <w:spacing w:line="276" w:lineRule="auto"/>
              <w:rPr>
                <w:b/>
                <w:bCs/>
                <w:color w:val="000000"/>
                <w:lang w:eastAsia="en-AU"/>
              </w:rPr>
            </w:pPr>
          </w:p>
          <w:p w14:paraId="5EBA4CA3" w14:textId="77777777" w:rsidR="006824D9" w:rsidRDefault="006824D9" w:rsidP="00082879">
            <w:pPr>
              <w:spacing w:line="276" w:lineRule="auto"/>
              <w:rPr>
                <w:b/>
                <w:bCs/>
                <w:color w:val="000000"/>
                <w:lang w:eastAsia="en-AU"/>
              </w:rPr>
            </w:pPr>
          </w:p>
          <w:p w14:paraId="2C1ADF02" w14:textId="77777777" w:rsidR="006824D9" w:rsidRPr="006610E4" w:rsidRDefault="006824D9" w:rsidP="00082879">
            <w:pPr>
              <w:spacing w:line="276" w:lineRule="auto"/>
              <w:rPr>
                <w:b/>
                <w:bCs/>
                <w:color w:val="000000"/>
                <w:lang w:eastAsia="en-AU"/>
              </w:rPr>
            </w:pPr>
            <w:r w:rsidRPr="006610E4">
              <w:rPr>
                <w:b/>
                <w:bCs/>
                <w:color w:val="000000"/>
                <w:lang w:eastAsia="en-AU"/>
              </w:rPr>
              <w:t>Threats</w:t>
            </w:r>
          </w:p>
        </w:tc>
      </w:tr>
      <w:tr w:rsidR="006824D9" w:rsidRPr="006610E4" w14:paraId="33E7A5B5" w14:textId="77777777" w:rsidTr="00082879">
        <w:trPr>
          <w:trHeight w:val="288"/>
        </w:trPr>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9D2C5" w14:textId="77777777" w:rsidR="006824D9" w:rsidRPr="006610E4" w:rsidRDefault="006824D9" w:rsidP="00082879">
            <w:pPr>
              <w:spacing w:line="276" w:lineRule="auto"/>
              <w:rPr>
                <w:color w:val="000000"/>
                <w:lang w:eastAsia="en-AU"/>
              </w:rPr>
            </w:pPr>
            <w:r w:rsidRPr="006610E4">
              <w:rPr>
                <w:color w:val="000000"/>
                <w:lang w:eastAsia="en-AU"/>
              </w:rPr>
              <w:t>Bullet point</w:t>
            </w:r>
          </w:p>
        </w:tc>
        <w:tc>
          <w:tcPr>
            <w:tcW w:w="2624" w:type="dxa"/>
            <w:tcBorders>
              <w:top w:val="single" w:sz="4" w:space="0" w:color="auto"/>
              <w:left w:val="nil"/>
              <w:bottom w:val="single" w:sz="4" w:space="0" w:color="auto"/>
              <w:right w:val="single" w:sz="4" w:space="0" w:color="auto"/>
            </w:tcBorders>
            <w:shd w:val="clear" w:color="auto" w:fill="auto"/>
            <w:noWrap/>
            <w:vAlign w:val="bottom"/>
            <w:hideMark/>
          </w:tcPr>
          <w:p w14:paraId="4E87AFEC" w14:textId="77777777" w:rsidR="006824D9" w:rsidRPr="006610E4" w:rsidRDefault="006824D9" w:rsidP="00082879">
            <w:pPr>
              <w:spacing w:line="276" w:lineRule="auto"/>
              <w:rPr>
                <w:color w:val="000000"/>
                <w:lang w:eastAsia="en-AU"/>
              </w:rPr>
            </w:pPr>
            <w:r w:rsidRPr="006610E4">
              <w:rPr>
                <w:color w:val="000000"/>
                <w:lang w:eastAsia="en-AU"/>
              </w:rPr>
              <w:t>From where in the analysis</w:t>
            </w:r>
          </w:p>
        </w:tc>
        <w:tc>
          <w:tcPr>
            <w:tcW w:w="500" w:type="dxa"/>
            <w:tcBorders>
              <w:top w:val="nil"/>
              <w:left w:val="nil"/>
              <w:bottom w:val="nil"/>
              <w:right w:val="nil"/>
            </w:tcBorders>
            <w:shd w:val="clear" w:color="auto" w:fill="auto"/>
            <w:noWrap/>
            <w:vAlign w:val="bottom"/>
            <w:hideMark/>
          </w:tcPr>
          <w:p w14:paraId="4674E134" w14:textId="77777777" w:rsidR="006824D9" w:rsidRPr="006610E4" w:rsidRDefault="006824D9" w:rsidP="00082879">
            <w:pPr>
              <w:spacing w:line="276" w:lineRule="auto"/>
              <w:rPr>
                <w:color w:val="000000"/>
                <w:lang w:eastAsia="en-A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05405" w14:textId="77777777" w:rsidR="006824D9" w:rsidRPr="006610E4" w:rsidRDefault="006824D9" w:rsidP="00082879">
            <w:pPr>
              <w:spacing w:line="276" w:lineRule="auto"/>
              <w:rPr>
                <w:color w:val="000000"/>
                <w:lang w:eastAsia="en-AU"/>
              </w:rPr>
            </w:pPr>
            <w:r w:rsidRPr="006610E4">
              <w:rPr>
                <w:color w:val="000000"/>
                <w:lang w:eastAsia="en-AU"/>
              </w:rPr>
              <w:t>Bullet point</w:t>
            </w:r>
          </w:p>
        </w:tc>
        <w:tc>
          <w:tcPr>
            <w:tcW w:w="2999" w:type="dxa"/>
            <w:tcBorders>
              <w:top w:val="single" w:sz="4" w:space="0" w:color="auto"/>
              <w:left w:val="nil"/>
              <w:bottom w:val="single" w:sz="4" w:space="0" w:color="auto"/>
              <w:right w:val="single" w:sz="4" w:space="0" w:color="auto"/>
            </w:tcBorders>
            <w:shd w:val="clear" w:color="auto" w:fill="auto"/>
            <w:noWrap/>
            <w:vAlign w:val="bottom"/>
            <w:hideMark/>
          </w:tcPr>
          <w:p w14:paraId="7AD40C45" w14:textId="77777777" w:rsidR="006824D9" w:rsidRPr="006610E4" w:rsidRDefault="006824D9" w:rsidP="00082879">
            <w:pPr>
              <w:spacing w:line="276" w:lineRule="auto"/>
              <w:rPr>
                <w:color w:val="000000"/>
                <w:lang w:eastAsia="en-AU"/>
              </w:rPr>
            </w:pPr>
            <w:r w:rsidRPr="006610E4">
              <w:rPr>
                <w:color w:val="000000"/>
                <w:lang w:eastAsia="en-AU"/>
              </w:rPr>
              <w:t>From where in the analysis</w:t>
            </w:r>
          </w:p>
        </w:tc>
      </w:tr>
      <w:tr w:rsidR="006824D9" w:rsidRPr="006610E4" w14:paraId="291543D7" w14:textId="77777777" w:rsidTr="00082879">
        <w:trPr>
          <w:trHeight w:val="288"/>
        </w:trPr>
        <w:tc>
          <w:tcPr>
            <w:tcW w:w="1156" w:type="dxa"/>
            <w:tcBorders>
              <w:top w:val="nil"/>
              <w:left w:val="single" w:sz="4" w:space="0" w:color="auto"/>
              <w:bottom w:val="single" w:sz="4" w:space="0" w:color="auto"/>
              <w:right w:val="single" w:sz="4" w:space="0" w:color="auto"/>
            </w:tcBorders>
            <w:shd w:val="clear" w:color="auto" w:fill="auto"/>
            <w:noWrap/>
            <w:vAlign w:val="bottom"/>
            <w:hideMark/>
          </w:tcPr>
          <w:p w14:paraId="58CCE74B" w14:textId="77777777" w:rsidR="006824D9" w:rsidRPr="006610E4" w:rsidRDefault="006824D9" w:rsidP="00082879">
            <w:pPr>
              <w:spacing w:line="276" w:lineRule="auto"/>
              <w:rPr>
                <w:color w:val="000000"/>
                <w:lang w:eastAsia="en-AU"/>
              </w:rPr>
            </w:pPr>
            <w:r w:rsidRPr="006610E4">
              <w:rPr>
                <w:color w:val="000000"/>
                <w:lang w:eastAsia="en-AU"/>
              </w:rPr>
              <w:t> </w:t>
            </w:r>
          </w:p>
        </w:tc>
        <w:tc>
          <w:tcPr>
            <w:tcW w:w="2624" w:type="dxa"/>
            <w:tcBorders>
              <w:top w:val="nil"/>
              <w:left w:val="nil"/>
              <w:bottom w:val="single" w:sz="4" w:space="0" w:color="auto"/>
              <w:right w:val="single" w:sz="4" w:space="0" w:color="auto"/>
            </w:tcBorders>
            <w:shd w:val="clear" w:color="auto" w:fill="auto"/>
            <w:noWrap/>
            <w:vAlign w:val="bottom"/>
            <w:hideMark/>
          </w:tcPr>
          <w:p w14:paraId="47D22095" w14:textId="77777777" w:rsidR="006824D9" w:rsidRPr="006610E4" w:rsidRDefault="006824D9" w:rsidP="00082879">
            <w:pPr>
              <w:spacing w:line="276" w:lineRule="auto"/>
              <w:rPr>
                <w:color w:val="000000"/>
                <w:lang w:eastAsia="en-AU"/>
              </w:rPr>
            </w:pPr>
            <w:r w:rsidRPr="006610E4">
              <w:rPr>
                <w:color w:val="000000"/>
                <w:lang w:eastAsia="en-AU"/>
              </w:rPr>
              <w:t> </w:t>
            </w:r>
          </w:p>
        </w:tc>
        <w:tc>
          <w:tcPr>
            <w:tcW w:w="500" w:type="dxa"/>
            <w:tcBorders>
              <w:top w:val="nil"/>
              <w:left w:val="nil"/>
              <w:bottom w:val="nil"/>
              <w:right w:val="nil"/>
            </w:tcBorders>
            <w:shd w:val="clear" w:color="auto" w:fill="auto"/>
            <w:noWrap/>
            <w:vAlign w:val="bottom"/>
            <w:hideMark/>
          </w:tcPr>
          <w:p w14:paraId="6338C307" w14:textId="77777777" w:rsidR="006824D9" w:rsidRPr="006610E4" w:rsidRDefault="006824D9" w:rsidP="00082879">
            <w:pPr>
              <w:spacing w:line="276" w:lineRule="auto"/>
              <w:rPr>
                <w:color w:val="000000"/>
                <w:lang w:eastAsia="en-AU"/>
              </w:rPr>
            </w:pP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139EC7A6" w14:textId="77777777" w:rsidR="006824D9" w:rsidRPr="006610E4" w:rsidRDefault="006824D9" w:rsidP="00082879">
            <w:pPr>
              <w:spacing w:line="276" w:lineRule="auto"/>
              <w:rPr>
                <w:color w:val="000000"/>
                <w:lang w:eastAsia="en-AU"/>
              </w:rPr>
            </w:pPr>
            <w:r w:rsidRPr="006610E4">
              <w:rPr>
                <w:color w:val="000000"/>
                <w:lang w:eastAsia="en-AU"/>
              </w:rPr>
              <w:t> </w:t>
            </w:r>
          </w:p>
        </w:tc>
        <w:tc>
          <w:tcPr>
            <w:tcW w:w="2999" w:type="dxa"/>
            <w:tcBorders>
              <w:top w:val="nil"/>
              <w:left w:val="nil"/>
              <w:bottom w:val="single" w:sz="4" w:space="0" w:color="auto"/>
              <w:right w:val="single" w:sz="4" w:space="0" w:color="auto"/>
            </w:tcBorders>
            <w:shd w:val="clear" w:color="auto" w:fill="auto"/>
            <w:noWrap/>
            <w:vAlign w:val="bottom"/>
            <w:hideMark/>
          </w:tcPr>
          <w:p w14:paraId="4D5DF88E" w14:textId="77777777" w:rsidR="006824D9" w:rsidRPr="006610E4" w:rsidRDefault="006824D9" w:rsidP="00082879">
            <w:pPr>
              <w:spacing w:line="276" w:lineRule="auto"/>
              <w:rPr>
                <w:color w:val="000000"/>
                <w:lang w:eastAsia="en-AU"/>
              </w:rPr>
            </w:pPr>
            <w:r w:rsidRPr="006610E4">
              <w:rPr>
                <w:color w:val="000000"/>
                <w:lang w:eastAsia="en-AU"/>
              </w:rPr>
              <w:t> </w:t>
            </w:r>
          </w:p>
        </w:tc>
      </w:tr>
      <w:tr w:rsidR="006824D9" w:rsidRPr="006610E4" w14:paraId="73794919" w14:textId="77777777" w:rsidTr="00082879">
        <w:trPr>
          <w:trHeight w:val="288"/>
        </w:trPr>
        <w:tc>
          <w:tcPr>
            <w:tcW w:w="1156" w:type="dxa"/>
            <w:tcBorders>
              <w:top w:val="nil"/>
              <w:left w:val="single" w:sz="4" w:space="0" w:color="auto"/>
              <w:bottom w:val="single" w:sz="4" w:space="0" w:color="auto"/>
              <w:right w:val="single" w:sz="4" w:space="0" w:color="auto"/>
            </w:tcBorders>
            <w:shd w:val="clear" w:color="auto" w:fill="auto"/>
            <w:noWrap/>
            <w:vAlign w:val="bottom"/>
            <w:hideMark/>
          </w:tcPr>
          <w:p w14:paraId="2FD86A4B" w14:textId="77777777" w:rsidR="006824D9" w:rsidRPr="006610E4" w:rsidRDefault="006824D9" w:rsidP="00082879">
            <w:pPr>
              <w:spacing w:line="276" w:lineRule="auto"/>
              <w:rPr>
                <w:color w:val="000000"/>
                <w:lang w:eastAsia="en-AU"/>
              </w:rPr>
            </w:pPr>
            <w:r w:rsidRPr="006610E4">
              <w:rPr>
                <w:color w:val="000000"/>
                <w:lang w:eastAsia="en-AU"/>
              </w:rPr>
              <w:t> </w:t>
            </w:r>
          </w:p>
        </w:tc>
        <w:tc>
          <w:tcPr>
            <w:tcW w:w="2624" w:type="dxa"/>
            <w:tcBorders>
              <w:top w:val="nil"/>
              <w:left w:val="nil"/>
              <w:bottom w:val="single" w:sz="4" w:space="0" w:color="auto"/>
              <w:right w:val="single" w:sz="4" w:space="0" w:color="auto"/>
            </w:tcBorders>
            <w:shd w:val="clear" w:color="auto" w:fill="auto"/>
            <w:noWrap/>
            <w:vAlign w:val="bottom"/>
            <w:hideMark/>
          </w:tcPr>
          <w:p w14:paraId="1C729B43" w14:textId="77777777" w:rsidR="006824D9" w:rsidRPr="006610E4" w:rsidRDefault="006824D9" w:rsidP="00082879">
            <w:pPr>
              <w:spacing w:line="276" w:lineRule="auto"/>
              <w:rPr>
                <w:color w:val="000000"/>
                <w:lang w:eastAsia="en-AU"/>
              </w:rPr>
            </w:pPr>
            <w:r w:rsidRPr="006610E4">
              <w:rPr>
                <w:color w:val="000000"/>
                <w:lang w:eastAsia="en-AU"/>
              </w:rPr>
              <w:t> </w:t>
            </w:r>
          </w:p>
        </w:tc>
        <w:tc>
          <w:tcPr>
            <w:tcW w:w="500" w:type="dxa"/>
            <w:tcBorders>
              <w:top w:val="nil"/>
              <w:left w:val="nil"/>
              <w:bottom w:val="nil"/>
              <w:right w:val="nil"/>
            </w:tcBorders>
            <w:shd w:val="clear" w:color="auto" w:fill="auto"/>
            <w:noWrap/>
            <w:vAlign w:val="bottom"/>
            <w:hideMark/>
          </w:tcPr>
          <w:p w14:paraId="73BB0EE9" w14:textId="77777777" w:rsidR="006824D9" w:rsidRPr="006610E4" w:rsidRDefault="006824D9" w:rsidP="00082879">
            <w:pPr>
              <w:spacing w:line="276" w:lineRule="auto"/>
              <w:rPr>
                <w:color w:val="000000"/>
                <w:lang w:eastAsia="en-AU"/>
              </w:rPr>
            </w:pP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6A37FBF9" w14:textId="77777777" w:rsidR="006824D9" w:rsidRPr="006610E4" w:rsidRDefault="006824D9" w:rsidP="00082879">
            <w:pPr>
              <w:spacing w:line="276" w:lineRule="auto"/>
              <w:rPr>
                <w:color w:val="000000"/>
                <w:lang w:eastAsia="en-AU"/>
              </w:rPr>
            </w:pPr>
            <w:r w:rsidRPr="006610E4">
              <w:rPr>
                <w:color w:val="000000"/>
                <w:lang w:eastAsia="en-AU"/>
              </w:rPr>
              <w:t> </w:t>
            </w:r>
          </w:p>
        </w:tc>
        <w:tc>
          <w:tcPr>
            <w:tcW w:w="2999" w:type="dxa"/>
            <w:tcBorders>
              <w:top w:val="nil"/>
              <w:left w:val="nil"/>
              <w:bottom w:val="single" w:sz="4" w:space="0" w:color="auto"/>
              <w:right w:val="single" w:sz="4" w:space="0" w:color="auto"/>
            </w:tcBorders>
            <w:shd w:val="clear" w:color="auto" w:fill="auto"/>
            <w:noWrap/>
            <w:vAlign w:val="bottom"/>
            <w:hideMark/>
          </w:tcPr>
          <w:p w14:paraId="00CA7F10" w14:textId="77777777" w:rsidR="006824D9" w:rsidRPr="006610E4" w:rsidRDefault="006824D9" w:rsidP="00082879">
            <w:pPr>
              <w:spacing w:line="276" w:lineRule="auto"/>
              <w:rPr>
                <w:color w:val="000000"/>
                <w:lang w:eastAsia="en-AU"/>
              </w:rPr>
            </w:pPr>
            <w:r w:rsidRPr="006610E4">
              <w:rPr>
                <w:color w:val="000000"/>
                <w:lang w:eastAsia="en-AU"/>
              </w:rPr>
              <w:t> </w:t>
            </w:r>
          </w:p>
        </w:tc>
      </w:tr>
    </w:tbl>
    <w:p w14:paraId="0EF63E72" w14:textId="77777777" w:rsidR="006824D9" w:rsidRPr="006610E4" w:rsidRDefault="006824D9" w:rsidP="006824D9">
      <w:pPr>
        <w:spacing w:line="276" w:lineRule="auto"/>
        <w:rPr>
          <w:b/>
        </w:rPr>
      </w:pPr>
    </w:p>
    <w:p w14:paraId="17C64BE5" w14:textId="77777777" w:rsidR="006824D9" w:rsidRPr="006610E4" w:rsidRDefault="006824D9" w:rsidP="006824D9">
      <w:pPr>
        <w:spacing w:line="276" w:lineRule="auto"/>
        <w:rPr>
          <w:b/>
        </w:rPr>
      </w:pPr>
      <w:r w:rsidRPr="006610E4">
        <w:rPr>
          <w:b/>
        </w:rPr>
        <w:t>12) What is your generic strategy and why should you pursue it:</w:t>
      </w:r>
    </w:p>
    <w:p w14:paraId="2D5A57AD" w14:textId="77777777" w:rsidR="006824D9" w:rsidRPr="006610E4" w:rsidRDefault="006824D9" w:rsidP="006824D9">
      <w:pPr>
        <w:spacing w:line="276" w:lineRule="auto"/>
        <w:rPr>
          <w:b/>
        </w:rPr>
      </w:pPr>
      <w:r w:rsidRPr="006610E4">
        <w:t xml:space="preserve">Explain which one we are pursuing currently and why we should continue to pursue it. These are from the generic strategies we discuss in class (ex. Low cost, differentiation, focus low cost, focus differentiation, Best Cost). </w:t>
      </w:r>
      <w:r w:rsidRPr="006610E4">
        <w:tab/>
      </w:r>
    </w:p>
    <w:p w14:paraId="7DE24642" w14:textId="77777777" w:rsidR="006824D9" w:rsidRPr="006610E4" w:rsidRDefault="006824D9" w:rsidP="006824D9">
      <w:pPr>
        <w:spacing w:line="276" w:lineRule="auto"/>
        <w:rPr>
          <w:b/>
        </w:rPr>
      </w:pPr>
      <w:r w:rsidRPr="006610E4">
        <w:t>Explain why, due to KSF, SWOT, DF, and Total Global Marketplace trends, that you chose one for our firm and not the other.</w:t>
      </w:r>
      <w:r w:rsidRPr="006610E4">
        <w:rPr>
          <w:b/>
        </w:rPr>
        <w:tab/>
      </w:r>
    </w:p>
    <w:p w14:paraId="6CAE5DF1" w14:textId="77777777" w:rsidR="006824D9" w:rsidRPr="006610E4" w:rsidRDefault="006824D9" w:rsidP="006824D9">
      <w:pPr>
        <w:spacing w:line="276" w:lineRule="auto"/>
        <w:rPr>
          <w:b/>
        </w:rPr>
      </w:pPr>
    </w:p>
    <w:p w14:paraId="7856CC13" w14:textId="77777777" w:rsidR="006824D9" w:rsidRPr="006610E4" w:rsidRDefault="006824D9" w:rsidP="006824D9">
      <w:pPr>
        <w:spacing w:line="276" w:lineRule="auto"/>
        <w:rPr>
          <w:b/>
        </w:rPr>
      </w:pPr>
      <w:r w:rsidRPr="006610E4">
        <w:rPr>
          <w:b/>
        </w:rPr>
        <w:t>13) Implementation Items/Plans:</w:t>
      </w:r>
      <w:r w:rsidRPr="006610E4">
        <w:rPr>
          <w:b/>
        </w:rPr>
        <w:tab/>
      </w:r>
    </w:p>
    <w:p w14:paraId="34DFF9E7" w14:textId="77777777" w:rsidR="006824D9" w:rsidRPr="006610E4" w:rsidRDefault="006824D9" w:rsidP="006824D9">
      <w:pPr>
        <w:spacing w:line="276" w:lineRule="auto"/>
      </w:pPr>
      <w:r w:rsidRPr="006610E4">
        <w:t>Simply, go to the SWOT and choose the top 2-3 that you think we as managers must address now to increase the value proposition of the customer target market, so we can maintain our market share or to increase it. You take each of the issues and describe in detail what we must do as a firm to address these.</w:t>
      </w:r>
    </w:p>
    <w:p w14:paraId="0F82D648" w14:textId="77777777" w:rsidR="006824D9" w:rsidRPr="006610E4" w:rsidRDefault="006824D9" w:rsidP="006824D9">
      <w:pPr>
        <w:spacing w:line="276" w:lineRule="auto"/>
      </w:pPr>
      <w:r w:rsidRPr="006610E4">
        <w:t xml:space="preserve">Suggestions for implementation: </w:t>
      </w:r>
    </w:p>
    <w:p w14:paraId="296346F3" w14:textId="77777777" w:rsidR="006824D9" w:rsidRPr="006610E4" w:rsidRDefault="006824D9" w:rsidP="006824D9">
      <w:pPr>
        <w:spacing w:line="276" w:lineRule="auto"/>
      </w:pPr>
      <w:r w:rsidRPr="006610E4">
        <w:t>1) Identify the resources required. Does the firm have these resources internally? If not, how will the firm acquire these?</w:t>
      </w:r>
    </w:p>
    <w:p w14:paraId="60A593FE" w14:textId="77777777" w:rsidR="006824D9" w:rsidRPr="006610E4" w:rsidRDefault="006824D9" w:rsidP="006824D9">
      <w:pPr>
        <w:spacing w:line="276" w:lineRule="auto"/>
      </w:pPr>
      <w:r w:rsidRPr="006610E4">
        <w:t>2) Explain how the firm is leveraging its Strengths and optimizing its Opportunities.</w:t>
      </w:r>
    </w:p>
    <w:p w14:paraId="4B2B6E8F" w14:textId="77777777" w:rsidR="006824D9" w:rsidRPr="006610E4" w:rsidRDefault="006824D9" w:rsidP="006824D9">
      <w:pPr>
        <w:spacing w:line="276" w:lineRule="auto"/>
      </w:pPr>
      <w:r w:rsidRPr="006610E4">
        <w:lastRenderedPageBreak/>
        <w:t>3) How are these tactics addressing the a) Weaknesses and Threats identified, b) the competitor’s actions, c) the global trends, d) industry key success factors and driving forces, and e) porter’s industry forces.</w:t>
      </w:r>
    </w:p>
    <w:p w14:paraId="5C3D4461" w14:textId="77777777" w:rsidR="006824D9" w:rsidRPr="006610E4" w:rsidRDefault="006824D9" w:rsidP="006824D9">
      <w:pPr>
        <w:spacing w:line="276" w:lineRule="auto"/>
      </w:pPr>
      <w:r w:rsidRPr="006610E4">
        <w:t xml:space="preserve">4) What are the financial implications? </w:t>
      </w:r>
    </w:p>
    <w:p w14:paraId="357534AD" w14:textId="77777777" w:rsidR="006824D9" w:rsidRPr="006610E4" w:rsidRDefault="006824D9" w:rsidP="006824D9">
      <w:pPr>
        <w:spacing w:line="276" w:lineRule="auto"/>
      </w:pPr>
      <w:r w:rsidRPr="006610E4">
        <w:t>5) The tactics should include SPECIFICALLY (These are action items that a manager can actually go out and do. Statements like “we will hire a consultant to…”, are inappropriate. You were hired to specifically design a plan of action): a) who is the target market, b) how to promote your product, c) where the product would be sold, d) at what price (this ties hand and hand with the generic strategies), and e) brand image development.</w:t>
      </w:r>
    </w:p>
    <w:p w14:paraId="6C7298DA" w14:textId="77777777" w:rsidR="006824D9" w:rsidRPr="006610E4" w:rsidRDefault="006824D9" w:rsidP="006824D9">
      <w:pPr>
        <w:spacing w:line="276" w:lineRule="auto"/>
        <w:rPr>
          <w:b/>
        </w:rPr>
      </w:pPr>
    </w:p>
    <w:p w14:paraId="035ED265" w14:textId="77777777" w:rsidR="006824D9" w:rsidRPr="006610E4" w:rsidRDefault="006824D9" w:rsidP="006824D9">
      <w:pPr>
        <w:spacing w:line="276" w:lineRule="auto"/>
        <w:rPr>
          <w:b/>
        </w:rPr>
      </w:pPr>
      <w:r w:rsidRPr="006610E4">
        <w:rPr>
          <w:b/>
        </w:rPr>
        <w:t>14) Charts/Tables/Graphs/References:</w:t>
      </w:r>
      <w:r w:rsidRPr="006610E4">
        <w:rPr>
          <w:b/>
        </w:rPr>
        <w:tab/>
      </w:r>
    </w:p>
    <w:p w14:paraId="67BA0F15" w14:textId="77777777" w:rsidR="006824D9" w:rsidRPr="006610E4" w:rsidRDefault="006824D9" w:rsidP="006824D9">
      <w:pPr>
        <w:spacing w:line="276" w:lineRule="auto"/>
      </w:pPr>
      <w:r w:rsidRPr="006610E4">
        <w:t>I expect to see financial statements, references, and charts. These do not count as to the total page count of the paper when at the end of the paper.</w:t>
      </w:r>
    </w:p>
    <w:p w14:paraId="67E180C7" w14:textId="77777777" w:rsidR="006824D9" w:rsidRPr="006610E4" w:rsidRDefault="006824D9" w:rsidP="006824D9">
      <w:pPr>
        <w:spacing w:line="276" w:lineRule="auto"/>
        <w:rPr>
          <w:b/>
        </w:rPr>
      </w:pPr>
      <w:r w:rsidRPr="006610E4">
        <w:rPr>
          <w:b/>
        </w:rPr>
        <w:t>(for presentation)</w:t>
      </w:r>
    </w:p>
    <w:p w14:paraId="51163E90" w14:textId="77777777" w:rsidR="006824D9" w:rsidRPr="006610E4" w:rsidRDefault="006824D9" w:rsidP="006824D9">
      <w:pPr>
        <w:spacing w:line="276" w:lineRule="auto"/>
      </w:pPr>
      <w:r w:rsidRPr="006610E4">
        <w:t>Of course, place charts, tables and graphs wherever relevant. No need to put them at the back of your slide deck. References can be placed as a backup slide at the end.</w:t>
      </w:r>
      <w:r w:rsidRPr="006610E4">
        <w:tab/>
      </w:r>
    </w:p>
    <w:p w14:paraId="5D6B0635" w14:textId="77777777" w:rsidR="006824D9" w:rsidRDefault="006824D9" w:rsidP="006824D9">
      <w:pPr>
        <w:jc w:val="center"/>
        <w:rPr>
          <w:b/>
        </w:rPr>
      </w:pPr>
    </w:p>
    <w:p w14:paraId="6DDA0EAB" w14:textId="77777777" w:rsidR="006824D9" w:rsidRDefault="006824D9" w:rsidP="006824D9">
      <w:pPr>
        <w:rPr>
          <w:b/>
        </w:rPr>
      </w:pPr>
      <w:r>
        <w:rPr>
          <w:b/>
        </w:rPr>
        <w:br w:type="page"/>
      </w:r>
    </w:p>
    <w:p w14:paraId="6171BA25" w14:textId="77777777" w:rsidR="006824D9" w:rsidRPr="006610E4" w:rsidRDefault="006824D9" w:rsidP="006824D9">
      <w:pPr>
        <w:jc w:val="center"/>
        <w:rPr>
          <w:b/>
        </w:rPr>
      </w:pPr>
      <w:r w:rsidRPr="006610E4">
        <w:rPr>
          <w:b/>
        </w:rPr>
        <w:lastRenderedPageBreak/>
        <w:t>DIVIDING THE WORKLOAD</w:t>
      </w:r>
    </w:p>
    <w:p w14:paraId="62FEF960" w14:textId="77777777" w:rsidR="006824D9" w:rsidRPr="006610E4" w:rsidRDefault="006824D9" w:rsidP="006824D9">
      <w:pPr>
        <w:spacing w:line="360" w:lineRule="auto"/>
        <w:jc w:val="both"/>
      </w:pPr>
      <w:r w:rsidRPr="006610E4">
        <w:t>As I know groups may need to allocate workloads so I have attempted to assist you in how you should break out the assignment and in what order. You may do so in any way you wish, but this may help…</w:t>
      </w:r>
    </w:p>
    <w:p w14:paraId="6AB1D334" w14:textId="77777777" w:rsidR="006824D9" w:rsidRPr="006610E4" w:rsidRDefault="006824D9" w:rsidP="006824D9">
      <w:pPr>
        <w:spacing w:line="360" w:lineRule="auto"/>
        <w:jc w:val="both"/>
        <w:rPr>
          <w:b/>
          <w:u w:val="single"/>
        </w:rPr>
      </w:pPr>
      <w:r w:rsidRPr="006610E4">
        <w:rPr>
          <w:b/>
          <w:u w:val="single"/>
        </w:rPr>
        <w:t>Suggested Group Case Procedure</w:t>
      </w:r>
      <w:r w:rsidRPr="006610E4">
        <w:rPr>
          <w:b/>
        </w:rPr>
        <w:tab/>
      </w:r>
      <w:r w:rsidRPr="006610E4">
        <w:rPr>
          <w:b/>
        </w:rPr>
        <w:tab/>
      </w:r>
      <w:r w:rsidRPr="006610E4">
        <w:rPr>
          <w:b/>
        </w:rPr>
        <w:tab/>
      </w:r>
    </w:p>
    <w:p w14:paraId="43007158" w14:textId="77777777" w:rsidR="006824D9" w:rsidRPr="006610E4" w:rsidRDefault="006824D9" w:rsidP="006824D9">
      <w:pPr>
        <w:spacing w:line="360" w:lineRule="auto"/>
        <w:jc w:val="both"/>
      </w:pPr>
      <w:r w:rsidRPr="006610E4">
        <w:rPr>
          <w:b/>
        </w:rPr>
        <w:t xml:space="preserve">1) Who is the Customer/Market </w:t>
      </w:r>
      <w:r w:rsidRPr="006610E4">
        <w:t>Entire group</w:t>
      </w:r>
    </w:p>
    <w:p w14:paraId="030915B0" w14:textId="77777777" w:rsidR="006824D9" w:rsidRPr="006610E4" w:rsidRDefault="006824D9" w:rsidP="006824D9">
      <w:pPr>
        <w:spacing w:line="360" w:lineRule="auto"/>
        <w:jc w:val="both"/>
      </w:pPr>
      <w:r w:rsidRPr="006610E4">
        <w:rPr>
          <w:b/>
        </w:rPr>
        <w:t>2) What is the customer’s Value Proposition</w:t>
      </w:r>
      <w:r w:rsidRPr="006610E4">
        <w:t xml:space="preserve"> Entire group</w:t>
      </w:r>
    </w:p>
    <w:p w14:paraId="0E91B6D0" w14:textId="77777777" w:rsidR="006824D9" w:rsidRPr="006610E4" w:rsidRDefault="006824D9" w:rsidP="006824D9">
      <w:pPr>
        <w:spacing w:line="360" w:lineRule="auto"/>
        <w:jc w:val="both"/>
        <w:rPr>
          <w:b/>
        </w:rPr>
      </w:pPr>
      <w:r w:rsidRPr="006610E4">
        <w:rPr>
          <w:b/>
        </w:rPr>
        <w:t>3) Marketplace analysis:</w:t>
      </w:r>
      <w:r w:rsidRPr="006610E4">
        <w:t xml:space="preserve"> Group</w:t>
      </w:r>
    </w:p>
    <w:p w14:paraId="071F140C" w14:textId="77777777" w:rsidR="006824D9" w:rsidRPr="006610E4" w:rsidRDefault="006824D9" w:rsidP="006824D9">
      <w:pPr>
        <w:spacing w:line="360" w:lineRule="auto"/>
        <w:jc w:val="both"/>
        <w:rPr>
          <w:b/>
        </w:rPr>
      </w:pPr>
      <w:r w:rsidRPr="006610E4">
        <w:rPr>
          <w:b/>
        </w:rPr>
        <w:t xml:space="preserve">4) Analysis – Industry: </w:t>
      </w:r>
    </w:p>
    <w:p w14:paraId="4E50C99B" w14:textId="77777777" w:rsidR="006824D9" w:rsidRPr="006610E4" w:rsidRDefault="006824D9" w:rsidP="006824D9">
      <w:pPr>
        <w:spacing w:line="360" w:lineRule="auto"/>
        <w:ind w:firstLine="720"/>
        <w:jc w:val="both"/>
        <w:rPr>
          <w:b/>
        </w:rPr>
      </w:pPr>
      <w:r w:rsidRPr="006610E4">
        <w:rPr>
          <w:b/>
        </w:rPr>
        <w:t>A: Driving Forces:</w:t>
      </w:r>
      <w:r w:rsidRPr="006610E4">
        <w:rPr>
          <w:b/>
        </w:rPr>
        <w:tab/>
      </w:r>
      <w:r w:rsidRPr="006610E4">
        <w:rPr>
          <w:b/>
        </w:rPr>
        <w:tab/>
      </w:r>
      <w:r w:rsidRPr="006610E4">
        <w:rPr>
          <w:bCs/>
        </w:rPr>
        <w:t>Done from #3 above, just apply to industry directly.</w:t>
      </w:r>
    </w:p>
    <w:p w14:paraId="0C531076" w14:textId="77777777" w:rsidR="006824D9" w:rsidRPr="006610E4" w:rsidRDefault="006824D9" w:rsidP="006824D9">
      <w:pPr>
        <w:spacing w:line="360" w:lineRule="auto"/>
        <w:ind w:firstLine="720"/>
        <w:jc w:val="both"/>
        <w:rPr>
          <w:bCs/>
        </w:rPr>
      </w:pPr>
      <w:r w:rsidRPr="006610E4">
        <w:rPr>
          <w:b/>
        </w:rPr>
        <w:t>B: Key Success Factors:</w:t>
      </w:r>
      <w:r w:rsidRPr="006610E4">
        <w:rPr>
          <w:b/>
        </w:rPr>
        <w:tab/>
      </w:r>
      <w:r w:rsidRPr="006610E4">
        <w:rPr>
          <w:b/>
        </w:rPr>
        <w:tab/>
      </w:r>
      <w:r w:rsidRPr="006610E4">
        <w:rPr>
          <w:bCs/>
        </w:rPr>
        <w:t>Can Allocate</w:t>
      </w:r>
    </w:p>
    <w:p w14:paraId="69AB277A" w14:textId="77777777" w:rsidR="006824D9" w:rsidRPr="006610E4" w:rsidRDefault="006824D9" w:rsidP="006824D9">
      <w:pPr>
        <w:spacing w:line="360" w:lineRule="auto"/>
        <w:ind w:firstLine="720"/>
        <w:jc w:val="both"/>
        <w:rPr>
          <w:b/>
        </w:rPr>
      </w:pPr>
      <w:r w:rsidRPr="006610E4">
        <w:rPr>
          <w:b/>
        </w:rPr>
        <w:t>C: Porter’s Five Forces Model</w:t>
      </w:r>
      <w:r w:rsidRPr="006610E4">
        <w:rPr>
          <w:b/>
        </w:rPr>
        <w:tab/>
      </w:r>
      <w:r w:rsidRPr="006610E4">
        <w:t>Can Allocate</w:t>
      </w:r>
    </w:p>
    <w:p w14:paraId="66165E64" w14:textId="77777777" w:rsidR="006824D9" w:rsidRPr="006610E4" w:rsidRDefault="006824D9" w:rsidP="006824D9">
      <w:pPr>
        <w:spacing w:line="360" w:lineRule="auto"/>
        <w:jc w:val="both"/>
        <w:rPr>
          <w:b/>
        </w:rPr>
      </w:pPr>
      <w:r w:rsidRPr="006610E4">
        <w:rPr>
          <w:b/>
        </w:rPr>
        <w:tab/>
        <w:t>Where is your industry in the Product Life Cycle? How may it affect us?</w:t>
      </w:r>
      <w:r w:rsidRPr="006610E4">
        <w:t xml:space="preserve"> Can Allocate</w:t>
      </w:r>
    </w:p>
    <w:p w14:paraId="033011D3" w14:textId="77777777" w:rsidR="006824D9" w:rsidRPr="006610E4" w:rsidRDefault="006824D9" w:rsidP="006824D9">
      <w:pPr>
        <w:spacing w:line="360" w:lineRule="auto"/>
        <w:jc w:val="both"/>
        <w:rPr>
          <w:b/>
        </w:rPr>
      </w:pPr>
      <w:r w:rsidRPr="006610E4">
        <w:rPr>
          <w:b/>
        </w:rPr>
        <w:t>5) Analysis of the Competitors:</w:t>
      </w:r>
      <w:r w:rsidRPr="006610E4">
        <w:t xml:space="preserve"> Can allocate after #1 and #2 above has been done. Use a Strategic Group Map.</w:t>
      </w:r>
      <w:r w:rsidRPr="006610E4">
        <w:rPr>
          <w:b/>
        </w:rPr>
        <w:tab/>
      </w:r>
    </w:p>
    <w:p w14:paraId="662889EA" w14:textId="77777777" w:rsidR="006824D9" w:rsidRPr="006610E4" w:rsidRDefault="006824D9" w:rsidP="006824D9">
      <w:pPr>
        <w:spacing w:line="360" w:lineRule="auto"/>
        <w:jc w:val="both"/>
        <w:rPr>
          <w:b/>
        </w:rPr>
      </w:pPr>
      <w:r w:rsidRPr="006610E4">
        <w:rPr>
          <w:b/>
        </w:rPr>
        <w:t xml:space="preserve">6) Financial Analysis of firm and industry: </w:t>
      </w:r>
      <w:r w:rsidRPr="006610E4">
        <w:t>Can Allocate after #5 competitors are chosen.</w:t>
      </w:r>
    </w:p>
    <w:p w14:paraId="3C3FD40A" w14:textId="77777777" w:rsidR="006824D9" w:rsidRPr="006610E4" w:rsidRDefault="006824D9" w:rsidP="006824D9">
      <w:pPr>
        <w:spacing w:line="360" w:lineRule="auto"/>
        <w:jc w:val="both"/>
        <w:rPr>
          <w:b/>
        </w:rPr>
      </w:pPr>
      <w:r w:rsidRPr="006610E4">
        <w:rPr>
          <w:b/>
        </w:rPr>
        <w:t xml:space="preserve">7) SWOT: </w:t>
      </w:r>
      <w:r w:rsidRPr="006610E4">
        <w:t>Whole group, comes from previous analyses.</w:t>
      </w:r>
      <w:r w:rsidRPr="006610E4">
        <w:rPr>
          <w:b/>
        </w:rPr>
        <w:tab/>
      </w:r>
      <w:r w:rsidRPr="006610E4">
        <w:rPr>
          <w:b/>
        </w:rPr>
        <w:tab/>
      </w:r>
      <w:r w:rsidRPr="006610E4">
        <w:rPr>
          <w:b/>
        </w:rPr>
        <w:tab/>
      </w:r>
      <w:r w:rsidRPr="006610E4">
        <w:rPr>
          <w:b/>
        </w:rPr>
        <w:tab/>
      </w:r>
      <w:r w:rsidRPr="006610E4">
        <w:rPr>
          <w:b/>
        </w:rPr>
        <w:tab/>
      </w:r>
    </w:p>
    <w:p w14:paraId="77B6620A" w14:textId="77777777" w:rsidR="006824D9" w:rsidRPr="006610E4" w:rsidRDefault="006824D9" w:rsidP="006824D9">
      <w:pPr>
        <w:spacing w:line="360" w:lineRule="auto"/>
        <w:jc w:val="both"/>
      </w:pPr>
      <w:r w:rsidRPr="006610E4">
        <w:rPr>
          <w:b/>
        </w:rPr>
        <w:t>8) What are the top 2-5 Key Issues you have discovered in your analysis for our firm to be successful:</w:t>
      </w:r>
      <w:r w:rsidRPr="006610E4">
        <w:t xml:space="preserve"> Whole Group. As the SWOT is filled in, these will jump out at you.</w:t>
      </w:r>
    </w:p>
    <w:p w14:paraId="2ADC14BE" w14:textId="77777777" w:rsidR="006824D9" w:rsidRPr="006610E4" w:rsidRDefault="006824D9" w:rsidP="006824D9">
      <w:pPr>
        <w:spacing w:line="360" w:lineRule="auto"/>
        <w:jc w:val="both"/>
      </w:pPr>
      <w:r w:rsidRPr="006610E4">
        <w:rPr>
          <w:b/>
        </w:rPr>
        <w:t>9) One Competing Alternative Generic Strategies and Justification for The Strategy to be implemented/Why other not chosen:</w:t>
      </w:r>
      <w:r w:rsidRPr="006610E4">
        <w:t xml:space="preserve"> Can allocate. This will affect what you do in implementation.</w:t>
      </w:r>
    </w:p>
    <w:p w14:paraId="58148148" w14:textId="77777777" w:rsidR="006824D9" w:rsidRPr="006610E4" w:rsidRDefault="006824D9" w:rsidP="006824D9">
      <w:pPr>
        <w:spacing w:line="360" w:lineRule="auto"/>
        <w:jc w:val="both"/>
        <w:rPr>
          <w:b/>
        </w:rPr>
      </w:pPr>
      <w:r w:rsidRPr="006610E4">
        <w:rPr>
          <w:b/>
        </w:rPr>
        <w:t xml:space="preserve">10) “What are the Issues” and “Implementation Items/Plans”: </w:t>
      </w:r>
      <w:r w:rsidRPr="006610E4">
        <w:rPr>
          <w:bCs/>
        </w:rPr>
        <w:t>From #7 and 8, list these again and then what you are going to do about them. Whole group.</w:t>
      </w:r>
      <w:r w:rsidRPr="006610E4">
        <w:rPr>
          <w:b/>
        </w:rPr>
        <w:tab/>
      </w:r>
      <w:r w:rsidRPr="006610E4">
        <w:rPr>
          <w:b/>
        </w:rPr>
        <w:tab/>
      </w:r>
      <w:r w:rsidRPr="006610E4">
        <w:rPr>
          <w:b/>
        </w:rPr>
        <w:tab/>
      </w:r>
      <w:r w:rsidRPr="006610E4">
        <w:rPr>
          <w:b/>
        </w:rPr>
        <w:tab/>
      </w:r>
    </w:p>
    <w:p w14:paraId="25B09334" w14:textId="77777777" w:rsidR="006824D9" w:rsidRPr="006610E4" w:rsidRDefault="006824D9" w:rsidP="006824D9">
      <w:pPr>
        <w:spacing w:line="360" w:lineRule="auto"/>
        <w:jc w:val="both"/>
        <w:rPr>
          <w:b/>
        </w:rPr>
      </w:pPr>
      <w:r w:rsidRPr="006610E4">
        <w:rPr>
          <w:b/>
        </w:rPr>
        <w:t>Last) Executive Summary</w:t>
      </w:r>
    </w:p>
    <w:p w14:paraId="020C08E3" w14:textId="77777777" w:rsidR="006824D9" w:rsidRPr="006610E4" w:rsidRDefault="006824D9" w:rsidP="006824D9">
      <w:pPr>
        <w:spacing w:line="276" w:lineRule="auto"/>
        <w:jc w:val="both"/>
      </w:pPr>
    </w:p>
    <w:p w14:paraId="54718103" w14:textId="77777777" w:rsidR="00E47181" w:rsidRDefault="00E47181" w:rsidP="00C30228">
      <w:pPr>
        <w:jc w:val="center"/>
        <w:rPr>
          <w:rFonts w:ascii="Tahoma" w:hAnsi="Tahoma" w:cs="Tahoma"/>
          <w:sz w:val="17"/>
          <w:szCs w:val="17"/>
        </w:rPr>
      </w:pPr>
    </w:p>
    <w:sectPr w:rsidR="00E47181" w:rsidSect="002B76EE">
      <w:footerReference w:type="even" r:id="rId13"/>
      <w:footerReference w:type="default" r:id="rId14"/>
      <w:headerReference w:type="first" r:id="rId15"/>
      <w:footerReference w:type="first" r:id="rId16"/>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5A90A" w14:textId="77777777" w:rsidR="00AF2916" w:rsidRDefault="00AF2916">
      <w:r>
        <w:separator/>
      </w:r>
    </w:p>
  </w:endnote>
  <w:endnote w:type="continuationSeparator" w:id="0">
    <w:p w14:paraId="4B66FAC7" w14:textId="77777777" w:rsidR="00AF2916" w:rsidRDefault="00AF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F8D0"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70550EB7"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B53"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F7BB7">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F7BB7">
      <w:rPr>
        <w:rStyle w:val="PageNumber"/>
        <w:noProof/>
      </w:rPr>
      <w:t>6</w:t>
    </w:r>
    <w:r>
      <w:rPr>
        <w:rStyle w:val="PageNumber"/>
      </w:rPr>
      <w:fldChar w:fldCharType="end"/>
    </w:r>
  </w:p>
  <w:p w14:paraId="104C9E9D"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BA49"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r w:rsidR="00AF2916">
      <w:fldChar w:fldCharType="begin"/>
    </w:r>
    <w:r w:rsidR="00AF2916">
      <w:instrText xml:space="preserve"> NUMPAGES  </w:instrText>
    </w:r>
    <w:r w:rsidR="00AF2916">
      <w:fldChar w:fldCharType="separate"/>
    </w:r>
    <w:r w:rsidR="006F7BB7">
      <w:rPr>
        <w:noProof/>
      </w:rPr>
      <w:t>6</w:t>
    </w:r>
    <w:r w:rsidR="00AF2916">
      <w:rPr>
        <w:noProof/>
      </w:rPr>
      <w:fldChar w:fldCharType="end"/>
    </w:r>
  </w:p>
  <w:p w14:paraId="72AC6460"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93B3A" w14:textId="77777777" w:rsidR="00AF2916" w:rsidRDefault="00AF2916">
      <w:r>
        <w:separator/>
      </w:r>
    </w:p>
  </w:footnote>
  <w:footnote w:type="continuationSeparator" w:id="0">
    <w:p w14:paraId="2FE63CE8" w14:textId="77777777" w:rsidR="00AF2916" w:rsidRDefault="00AF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381B"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0C6F4EF8" wp14:editId="2535282F">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03534D5F" wp14:editId="2DCBF521">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77E827C4"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1E36"/>
    <w:multiLevelType w:val="hybridMultilevel"/>
    <w:tmpl w:val="C06A51D2"/>
    <w:lvl w:ilvl="0" w:tplc="F2DEDACE">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4543B"/>
    <w:multiLevelType w:val="hybridMultilevel"/>
    <w:tmpl w:val="5ABEBF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564ED4"/>
    <w:multiLevelType w:val="hybridMultilevel"/>
    <w:tmpl w:val="B472E7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22025641"/>
    <w:multiLevelType w:val="hybridMultilevel"/>
    <w:tmpl w:val="C06A51D2"/>
    <w:lvl w:ilvl="0" w:tplc="F2DEDACE">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35402A"/>
    <w:multiLevelType w:val="hybridMultilevel"/>
    <w:tmpl w:val="94F060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971382F"/>
    <w:multiLevelType w:val="hybridMultilevel"/>
    <w:tmpl w:val="4DDAF5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16E2B7E"/>
    <w:multiLevelType w:val="hybridMultilevel"/>
    <w:tmpl w:val="5240EE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0E31C3"/>
    <w:multiLevelType w:val="singleLevel"/>
    <w:tmpl w:val="6492BD6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F0C65"/>
    <w:multiLevelType w:val="hybridMultilevel"/>
    <w:tmpl w:val="7D92B7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7F45694"/>
    <w:multiLevelType w:val="hybridMultilevel"/>
    <w:tmpl w:val="4AF8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12"/>
  </w:num>
  <w:num w:numId="5">
    <w:abstractNumId w:val="3"/>
  </w:num>
  <w:num w:numId="6">
    <w:abstractNumId w:val="0"/>
  </w:num>
  <w:num w:numId="7">
    <w:abstractNumId w:val="4"/>
  </w:num>
  <w:num w:numId="8">
    <w:abstractNumId w:val="14"/>
  </w:num>
  <w:num w:numId="9">
    <w:abstractNumId w:val="11"/>
  </w:num>
  <w:num w:numId="10">
    <w:abstractNumId w:val="8"/>
  </w:num>
  <w:num w:numId="11">
    <w:abstractNumId w:val="7"/>
  </w:num>
  <w:num w:numId="12">
    <w:abstractNumId w:val="2"/>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5013F"/>
    <w:rsid w:val="000579F1"/>
    <w:rsid w:val="0006179D"/>
    <w:rsid w:val="00062D6C"/>
    <w:rsid w:val="00072A7D"/>
    <w:rsid w:val="000907D4"/>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D0958"/>
    <w:rsid w:val="001E2F03"/>
    <w:rsid w:val="00232377"/>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004C8"/>
    <w:rsid w:val="00310436"/>
    <w:rsid w:val="0032608D"/>
    <w:rsid w:val="00326AFF"/>
    <w:rsid w:val="003365CC"/>
    <w:rsid w:val="00340606"/>
    <w:rsid w:val="0034797F"/>
    <w:rsid w:val="00361B64"/>
    <w:rsid w:val="003651C2"/>
    <w:rsid w:val="0036726D"/>
    <w:rsid w:val="00374F38"/>
    <w:rsid w:val="0037601F"/>
    <w:rsid w:val="00393822"/>
    <w:rsid w:val="003B6AB3"/>
    <w:rsid w:val="003D3B91"/>
    <w:rsid w:val="003E7DE5"/>
    <w:rsid w:val="003F1334"/>
    <w:rsid w:val="003F34B3"/>
    <w:rsid w:val="00403780"/>
    <w:rsid w:val="004043C9"/>
    <w:rsid w:val="004044B1"/>
    <w:rsid w:val="00405BE1"/>
    <w:rsid w:val="00406F64"/>
    <w:rsid w:val="00414A1F"/>
    <w:rsid w:val="00425B17"/>
    <w:rsid w:val="00427FBC"/>
    <w:rsid w:val="004356E2"/>
    <w:rsid w:val="004430AE"/>
    <w:rsid w:val="00445FB7"/>
    <w:rsid w:val="00456131"/>
    <w:rsid w:val="00467DD9"/>
    <w:rsid w:val="00471CC0"/>
    <w:rsid w:val="00475075"/>
    <w:rsid w:val="00482329"/>
    <w:rsid w:val="004909ED"/>
    <w:rsid w:val="004940D8"/>
    <w:rsid w:val="00495769"/>
    <w:rsid w:val="004A58DE"/>
    <w:rsid w:val="004B7284"/>
    <w:rsid w:val="004D0E12"/>
    <w:rsid w:val="004D6170"/>
    <w:rsid w:val="004D769F"/>
    <w:rsid w:val="004E15B8"/>
    <w:rsid w:val="004F2D1F"/>
    <w:rsid w:val="00502D79"/>
    <w:rsid w:val="00506D4B"/>
    <w:rsid w:val="00517C0B"/>
    <w:rsid w:val="00525349"/>
    <w:rsid w:val="005307EC"/>
    <w:rsid w:val="005436A1"/>
    <w:rsid w:val="00544B92"/>
    <w:rsid w:val="005778CC"/>
    <w:rsid w:val="005804BB"/>
    <w:rsid w:val="00583BA6"/>
    <w:rsid w:val="00586440"/>
    <w:rsid w:val="00593532"/>
    <w:rsid w:val="005B38E2"/>
    <w:rsid w:val="005C74E5"/>
    <w:rsid w:val="005C7B30"/>
    <w:rsid w:val="005E77B7"/>
    <w:rsid w:val="00601FA4"/>
    <w:rsid w:val="0060204D"/>
    <w:rsid w:val="006028B4"/>
    <w:rsid w:val="0061016C"/>
    <w:rsid w:val="00611D82"/>
    <w:rsid w:val="00615D87"/>
    <w:rsid w:val="0062309A"/>
    <w:rsid w:val="00637497"/>
    <w:rsid w:val="00647EA7"/>
    <w:rsid w:val="0065670F"/>
    <w:rsid w:val="00662048"/>
    <w:rsid w:val="00674A2A"/>
    <w:rsid w:val="006824D9"/>
    <w:rsid w:val="00692806"/>
    <w:rsid w:val="006935E9"/>
    <w:rsid w:val="006B67B0"/>
    <w:rsid w:val="006B6DE9"/>
    <w:rsid w:val="006C1B93"/>
    <w:rsid w:val="006D7CB0"/>
    <w:rsid w:val="006E136F"/>
    <w:rsid w:val="006F006E"/>
    <w:rsid w:val="006F14F1"/>
    <w:rsid w:val="006F29F1"/>
    <w:rsid w:val="006F5F47"/>
    <w:rsid w:val="006F65CA"/>
    <w:rsid w:val="006F7BB7"/>
    <w:rsid w:val="0071486C"/>
    <w:rsid w:val="007269E8"/>
    <w:rsid w:val="00731BE9"/>
    <w:rsid w:val="00737DD9"/>
    <w:rsid w:val="00760865"/>
    <w:rsid w:val="00764F83"/>
    <w:rsid w:val="0079202D"/>
    <w:rsid w:val="007953DD"/>
    <w:rsid w:val="00797688"/>
    <w:rsid w:val="007A50B7"/>
    <w:rsid w:val="007A620D"/>
    <w:rsid w:val="007B77D1"/>
    <w:rsid w:val="007C29D1"/>
    <w:rsid w:val="007D11EF"/>
    <w:rsid w:val="007D42AA"/>
    <w:rsid w:val="007D5880"/>
    <w:rsid w:val="007E3520"/>
    <w:rsid w:val="007E49C8"/>
    <w:rsid w:val="007E5842"/>
    <w:rsid w:val="007F3B96"/>
    <w:rsid w:val="007F730E"/>
    <w:rsid w:val="00810EB2"/>
    <w:rsid w:val="0081167E"/>
    <w:rsid w:val="00821B59"/>
    <w:rsid w:val="00821BB7"/>
    <w:rsid w:val="008342CE"/>
    <w:rsid w:val="008366A5"/>
    <w:rsid w:val="008412B9"/>
    <w:rsid w:val="008455DA"/>
    <w:rsid w:val="00845D80"/>
    <w:rsid w:val="0085221D"/>
    <w:rsid w:val="008561F6"/>
    <w:rsid w:val="00886B1D"/>
    <w:rsid w:val="008B6E46"/>
    <w:rsid w:val="008C2E3A"/>
    <w:rsid w:val="008C3C95"/>
    <w:rsid w:val="008D0174"/>
    <w:rsid w:val="008D104F"/>
    <w:rsid w:val="008D5CBF"/>
    <w:rsid w:val="008F45ED"/>
    <w:rsid w:val="00900702"/>
    <w:rsid w:val="0090786C"/>
    <w:rsid w:val="00912482"/>
    <w:rsid w:val="00913FCE"/>
    <w:rsid w:val="00915739"/>
    <w:rsid w:val="009249B8"/>
    <w:rsid w:val="0093604D"/>
    <w:rsid w:val="009363B1"/>
    <w:rsid w:val="00940C5B"/>
    <w:rsid w:val="00945A23"/>
    <w:rsid w:val="00956648"/>
    <w:rsid w:val="009618D3"/>
    <w:rsid w:val="00963AF0"/>
    <w:rsid w:val="00971F8B"/>
    <w:rsid w:val="009756A8"/>
    <w:rsid w:val="009940A6"/>
    <w:rsid w:val="009B0D43"/>
    <w:rsid w:val="009B13E8"/>
    <w:rsid w:val="009B17B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A5206"/>
    <w:rsid w:val="00AA6935"/>
    <w:rsid w:val="00AD3126"/>
    <w:rsid w:val="00AD3A2E"/>
    <w:rsid w:val="00AD5D30"/>
    <w:rsid w:val="00AD6F3C"/>
    <w:rsid w:val="00AF2916"/>
    <w:rsid w:val="00AF5FBF"/>
    <w:rsid w:val="00B4683D"/>
    <w:rsid w:val="00B51015"/>
    <w:rsid w:val="00B51E2D"/>
    <w:rsid w:val="00B97540"/>
    <w:rsid w:val="00BC57E4"/>
    <w:rsid w:val="00BD6E37"/>
    <w:rsid w:val="00BE5777"/>
    <w:rsid w:val="00BF259A"/>
    <w:rsid w:val="00BF2ED6"/>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F315B"/>
    <w:rsid w:val="00D21BD3"/>
    <w:rsid w:val="00D222F0"/>
    <w:rsid w:val="00D31410"/>
    <w:rsid w:val="00D405EF"/>
    <w:rsid w:val="00D47ACF"/>
    <w:rsid w:val="00D50ECD"/>
    <w:rsid w:val="00D547FE"/>
    <w:rsid w:val="00D67CBD"/>
    <w:rsid w:val="00D87836"/>
    <w:rsid w:val="00DA28E1"/>
    <w:rsid w:val="00DC51C1"/>
    <w:rsid w:val="00DC73B2"/>
    <w:rsid w:val="00DC77C2"/>
    <w:rsid w:val="00DD07C6"/>
    <w:rsid w:val="00DD2143"/>
    <w:rsid w:val="00DD223B"/>
    <w:rsid w:val="00DF248C"/>
    <w:rsid w:val="00E10341"/>
    <w:rsid w:val="00E2250D"/>
    <w:rsid w:val="00E30603"/>
    <w:rsid w:val="00E44163"/>
    <w:rsid w:val="00E47181"/>
    <w:rsid w:val="00E476C3"/>
    <w:rsid w:val="00E52AD3"/>
    <w:rsid w:val="00E547C1"/>
    <w:rsid w:val="00E578E8"/>
    <w:rsid w:val="00E61D70"/>
    <w:rsid w:val="00E71D20"/>
    <w:rsid w:val="00E769E3"/>
    <w:rsid w:val="00E84853"/>
    <w:rsid w:val="00E85E81"/>
    <w:rsid w:val="00E860EA"/>
    <w:rsid w:val="00E90275"/>
    <w:rsid w:val="00EA16AC"/>
    <w:rsid w:val="00EB0E43"/>
    <w:rsid w:val="00EB7641"/>
    <w:rsid w:val="00EC1566"/>
    <w:rsid w:val="00EC1F14"/>
    <w:rsid w:val="00EF2D84"/>
    <w:rsid w:val="00F03A8D"/>
    <w:rsid w:val="00F106EC"/>
    <w:rsid w:val="00F1438C"/>
    <w:rsid w:val="00F30C34"/>
    <w:rsid w:val="00F6005E"/>
    <w:rsid w:val="00F62137"/>
    <w:rsid w:val="00F668A4"/>
    <w:rsid w:val="00F86CD5"/>
    <w:rsid w:val="00FA039D"/>
    <w:rsid w:val="00FA7854"/>
    <w:rsid w:val="00FB707F"/>
    <w:rsid w:val="00FE06E5"/>
    <w:rsid w:val="00FF05F9"/>
    <w:rsid w:val="00FF4123"/>
    <w:rsid w:val="00FF46E9"/>
    <w:rsid w:val="00FF6CE8"/>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35DCF"/>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3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UnresolvedMention1">
    <w:name w:val="Unresolved Mention1"/>
    <w:basedOn w:val="DefaultParagraphFont"/>
    <w:uiPriority w:val="99"/>
    <w:semiHidden/>
    <w:unhideWhenUsed/>
    <w:rsid w:val="006824D9"/>
    <w:rPr>
      <w:color w:val="605E5C"/>
      <w:shd w:val="clear" w:color="auto" w:fill="E1DFDD"/>
    </w:rPr>
  </w:style>
  <w:style w:type="paragraph" w:styleId="ListParagraph">
    <w:name w:val="List Paragraph"/>
    <w:basedOn w:val="Normal"/>
    <w:uiPriority w:val="34"/>
    <w:qFormat/>
    <w:rsid w:val="006824D9"/>
    <w:pPr>
      <w:ind w:left="720"/>
      <w:contextualSpacing/>
    </w:pPr>
  </w:style>
  <w:style w:type="character" w:styleId="UnresolvedMention">
    <w:name w:val="Unresolved Mention"/>
    <w:basedOn w:val="DefaultParagraphFont"/>
    <w:uiPriority w:val="99"/>
    <w:semiHidden/>
    <w:unhideWhenUsed/>
    <w:rsid w:val="00374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fer.ates@sabanciuniv.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rniti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textbooks.org.hk/system/files/export/17/17062/pdf/Mastering_Strategic_Management_1706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abanciuniv.zoom.us/meeting/register/tJUld-CrrzguHNEYlh7ZDb4iLtnKyR1E_Fve" TargetMode="External"/><Relationship Id="rId4" Type="http://schemas.openxmlformats.org/officeDocument/2006/relationships/settings" Target="settings.xml"/><Relationship Id="rId9" Type="http://schemas.openxmlformats.org/officeDocument/2006/relationships/hyperlink" Target="https://sabanciuniv.zoom.us/meeting/register/tJUldu-hqDMtEtIfd70JlNK_Buudt-f_fiZw"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14</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29037</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Nufer Yasin Ates</cp:lastModifiedBy>
  <cp:revision>22</cp:revision>
  <cp:lastPrinted>2006-01-02T08:18:00Z</cp:lastPrinted>
  <dcterms:created xsi:type="dcterms:W3CDTF">2020-09-25T14:20:00Z</dcterms:created>
  <dcterms:modified xsi:type="dcterms:W3CDTF">2021-02-22T06:35:00Z</dcterms:modified>
</cp:coreProperties>
</file>