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FB8D" w14:textId="77777777" w:rsidR="00F32441" w:rsidRPr="0012248C" w:rsidRDefault="008B4F00" w:rsidP="0012248C">
      <w:pPr>
        <w:pStyle w:val="Heading1"/>
        <w:rPr>
          <w:sz w:val="24"/>
          <w:szCs w:val="24"/>
        </w:rPr>
      </w:pPr>
      <w:r>
        <w:t>MFG</w:t>
      </w:r>
      <w:r w:rsidR="00F32441" w:rsidRPr="00CF7378">
        <w:t xml:space="preserve"> 563 Metal Cutting Mechanics and Dynamics</w:t>
      </w:r>
    </w:p>
    <w:p w14:paraId="77AC08A4" w14:textId="53262D0E" w:rsidR="00F32441" w:rsidRPr="00CF7378" w:rsidRDefault="008E651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Spring 20</w:t>
      </w:r>
      <w:r w:rsidR="0090533C"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  <w:lang w:val="en-US"/>
        </w:rPr>
        <w:t>-</w:t>
      </w:r>
      <w:r w:rsidR="003C3E9D">
        <w:rPr>
          <w:b/>
          <w:sz w:val="24"/>
          <w:szCs w:val="24"/>
          <w:lang w:val="en-US"/>
        </w:rPr>
        <w:t>2</w:t>
      </w:r>
      <w:r w:rsidR="0090533C">
        <w:rPr>
          <w:b/>
          <w:sz w:val="24"/>
          <w:szCs w:val="24"/>
          <w:lang w:val="en-US"/>
        </w:rPr>
        <w:t>1</w:t>
      </w:r>
    </w:p>
    <w:p w14:paraId="1DD4732B" w14:textId="77777777" w:rsidR="00F32441" w:rsidRPr="00F32441" w:rsidRDefault="00F32441" w:rsidP="00F32441">
      <w:pPr>
        <w:jc w:val="center"/>
        <w:rPr>
          <w:b/>
          <w:sz w:val="24"/>
          <w:szCs w:val="24"/>
          <w:lang w:val="en-US"/>
        </w:rPr>
      </w:pPr>
      <w:r w:rsidRPr="00CF7378">
        <w:rPr>
          <w:b/>
          <w:sz w:val="24"/>
          <w:szCs w:val="24"/>
          <w:lang w:val="en-US"/>
        </w:rPr>
        <w:t>Course Outline</w:t>
      </w:r>
    </w:p>
    <w:p w14:paraId="7A52E833" w14:textId="77777777" w:rsidR="00F32441" w:rsidRDefault="00F32441" w:rsidP="0012248C">
      <w:pPr>
        <w:jc w:val="center"/>
        <w:rPr>
          <w:b/>
          <w:sz w:val="24"/>
          <w:szCs w:val="24"/>
          <w:lang w:val="en-US"/>
        </w:rPr>
      </w:pPr>
      <w:r w:rsidRPr="00F32441">
        <w:rPr>
          <w:b/>
          <w:sz w:val="24"/>
          <w:szCs w:val="24"/>
          <w:lang w:val="en-US"/>
        </w:rPr>
        <w:t>E. Budak</w:t>
      </w:r>
      <w:r>
        <w:rPr>
          <w:b/>
          <w:sz w:val="24"/>
          <w:szCs w:val="24"/>
          <w:lang w:val="en-US"/>
        </w:rPr>
        <w:t xml:space="preserve"> (</w:t>
      </w:r>
      <w:smartTag w:uri="urn:schemas-microsoft-com:office:smarttags" w:element="place">
        <w:r>
          <w:rPr>
            <w:b/>
            <w:sz w:val="24"/>
            <w:szCs w:val="24"/>
            <w:lang w:val="en-US"/>
          </w:rPr>
          <w:t>FENS</w:t>
        </w:r>
      </w:smartTag>
      <w:r>
        <w:rPr>
          <w:b/>
          <w:sz w:val="24"/>
          <w:szCs w:val="24"/>
          <w:lang w:val="en-US"/>
        </w:rPr>
        <w:t xml:space="preserve"> 1059/ Tel: 9519)</w:t>
      </w:r>
    </w:p>
    <w:p w14:paraId="59A2D37A" w14:textId="77777777" w:rsidR="0012248C" w:rsidRPr="0012248C" w:rsidRDefault="0012248C" w:rsidP="0012248C">
      <w:pPr>
        <w:jc w:val="center"/>
        <w:rPr>
          <w:b/>
          <w:sz w:val="24"/>
          <w:szCs w:val="24"/>
          <w:lang w:val="en-US"/>
        </w:rPr>
      </w:pPr>
    </w:p>
    <w:p w14:paraId="5697DF56" w14:textId="6367848F" w:rsidR="00F32441" w:rsidRDefault="00F32441">
      <w:pPr>
        <w:pStyle w:val="Heading2"/>
      </w:pPr>
      <w:r>
        <w:t>Course Description</w:t>
      </w:r>
    </w:p>
    <w:p w14:paraId="15553BCB" w14:textId="77777777" w:rsidR="009573F6" w:rsidRPr="009573F6" w:rsidRDefault="009573F6" w:rsidP="009573F6"/>
    <w:p w14:paraId="1B5FD54A" w14:textId="3D3E28E8" w:rsidR="004A67C8" w:rsidRDefault="00F32441" w:rsidP="0012248C">
      <w:pPr>
        <w:pStyle w:val="BodyText"/>
        <w:jc w:val="both"/>
      </w:pPr>
      <w:r>
        <w:t xml:space="preserve">Fundamentals of metal cutting mechanics, 2D and 3D cutting models; analysis of chip formation, friction; </w:t>
      </w:r>
      <w:r w:rsidR="00713943">
        <w:t>modelling</w:t>
      </w:r>
      <w:r>
        <w:t xml:space="preserve"> and simulati</w:t>
      </w:r>
      <w:r w:rsidR="00CF7378">
        <w:t xml:space="preserve">on of </w:t>
      </w:r>
      <w:r w:rsidR="0090533C">
        <w:t xml:space="preserve">turning and </w:t>
      </w:r>
      <w:r w:rsidR="00CF7378">
        <w:t xml:space="preserve">milling processes, </w:t>
      </w:r>
      <w:r>
        <w:t>surface finish, and dimensional accuracy in machining; review of vibration theory and machine tool vibrations; introduction to modal analysis; chatter</w:t>
      </w:r>
      <w:r w:rsidR="00CF7378">
        <w:t xml:space="preserve"> vibrations,</w:t>
      </w:r>
      <w:r>
        <w:t xml:space="preserve"> </w:t>
      </w:r>
      <w:r w:rsidR="009E6D7D">
        <w:t xml:space="preserve">dynamics and </w:t>
      </w:r>
      <w:r>
        <w:t>stability</w:t>
      </w:r>
      <w:r w:rsidR="009E6D7D">
        <w:t xml:space="preserve"> of cutting</w:t>
      </w:r>
      <w:r>
        <w:t xml:space="preserve">; chatter suppression techniques. </w:t>
      </w:r>
    </w:p>
    <w:p w14:paraId="468632B4" w14:textId="77777777" w:rsidR="0012248C" w:rsidRPr="0012248C" w:rsidRDefault="0012248C" w:rsidP="0012248C">
      <w:pPr>
        <w:pStyle w:val="BodyText"/>
        <w:jc w:val="both"/>
      </w:pPr>
    </w:p>
    <w:p w14:paraId="2553ED6C" w14:textId="77777777" w:rsidR="00F32441" w:rsidRDefault="00F32441" w:rsidP="004A67C8">
      <w:pPr>
        <w:pStyle w:val="Heading2"/>
        <w:rPr>
          <w:lang w:val="en-US"/>
        </w:rPr>
      </w:pPr>
      <w:r>
        <w:rPr>
          <w:lang w:val="en-US"/>
        </w:rPr>
        <w:t>Syllabus</w:t>
      </w:r>
      <w:r w:rsidR="00424688">
        <w:rPr>
          <w:lang w:val="en-US"/>
        </w:rPr>
        <w:tab/>
      </w:r>
      <w:r w:rsidR="00424688">
        <w:rPr>
          <w:lang w:val="en-US"/>
        </w:rPr>
        <w:tab/>
      </w:r>
      <w:r w:rsidR="00424688">
        <w:rPr>
          <w:lang w:val="en-US"/>
        </w:rPr>
        <w:tab/>
      </w:r>
      <w:r w:rsidR="00424688">
        <w:rPr>
          <w:lang w:val="en-US"/>
        </w:rPr>
        <w:tab/>
      </w:r>
      <w:r w:rsidR="00424688">
        <w:rPr>
          <w:lang w:val="en-US"/>
        </w:rPr>
        <w:tab/>
      </w:r>
      <w:r w:rsidR="00424688">
        <w:rPr>
          <w:lang w:val="en-US"/>
        </w:rPr>
        <w:tab/>
      </w:r>
      <w:r w:rsidR="00424688">
        <w:rPr>
          <w:lang w:val="en-US"/>
        </w:rPr>
        <w:tab/>
      </w:r>
      <w:r w:rsidR="00424688">
        <w:rPr>
          <w:lang w:val="en-US"/>
        </w:rPr>
        <w:tab/>
      </w:r>
      <w:r w:rsidR="00424688">
        <w:rPr>
          <w:lang w:val="en-US"/>
        </w:rPr>
        <w:tab/>
        <w:t xml:space="preserve">  Week</w:t>
      </w:r>
    </w:p>
    <w:p w14:paraId="1FC80D65" w14:textId="77777777" w:rsidR="00CF7378" w:rsidRPr="00F33B55" w:rsidRDefault="00F32441">
      <w:pPr>
        <w:rPr>
          <w:sz w:val="24"/>
          <w:lang w:val="en-US"/>
        </w:rPr>
      </w:pPr>
      <w:r>
        <w:rPr>
          <w:sz w:val="24"/>
          <w:lang w:val="en-US"/>
        </w:rPr>
        <w:t>- Overview of machining processes</w:t>
      </w:r>
      <w:r w:rsidR="00424688">
        <w:rPr>
          <w:sz w:val="24"/>
          <w:lang w:val="en-US"/>
        </w:rPr>
        <w:tab/>
      </w:r>
      <w:r w:rsidR="00424688">
        <w:rPr>
          <w:sz w:val="24"/>
          <w:lang w:val="en-US"/>
        </w:rPr>
        <w:tab/>
      </w:r>
      <w:r w:rsidR="00424688">
        <w:rPr>
          <w:sz w:val="24"/>
          <w:lang w:val="en-US"/>
        </w:rPr>
        <w:tab/>
      </w:r>
      <w:r w:rsidR="00424688">
        <w:rPr>
          <w:sz w:val="24"/>
          <w:lang w:val="en-US"/>
        </w:rPr>
        <w:tab/>
      </w:r>
      <w:r w:rsidR="00424688">
        <w:rPr>
          <w:sz w:val="24"/>
          <w:lang w:val="en-US"/>
        </w:rPr>
        <w:tab/>
      </w:r>
      <w:r w:rsidR="00424688">
        <w:rPr>
          <w:sz w:val="24"/>
          <w:lang w:val="en-US"/>
        </w:rPr>
        <w:tab/>
        <w:t xml:space="preserve">      </w:t>
      </w:r>
      <w:r w:rsidR="00F33B55">
        <w:rPr>
          <w:sz w:val="24"/>
          <w:lang w:val="en-US"/>
        </w:rPr>
        <w:t>1</w:t>
      </w:r>
      <w:r w:rsidR="00424688" w:rsidRPr="00424688">
        <w:rPr>
          <w:i/>
          <w:sz w:val="24"/>
          <w:lang w:val="en-US"/>
        </w:rPr>
        <w:t xml:space="preserve">      </w:t>
      </w:r>
    </w:p>
    <w:p w14:paraId="58B6A844" w14:textId="7A9B4960" w:rsidR="00735B40" w:rsidRDefault="00CF7378">
      <w:pPr>
        <w:rPr>
          <w:sz w:val="24"/>
          <w:lang w:val="en-US"/>
        </w:rPr>
      </w:pPr>
      <w:r>
        <w:rPr>
          <w:sz w:val="24"/>
          <w:lang w:val="en-US"/>
        </w:rPr>
        <w:t>- Orthogonal and oblique cutting</w:t>
      </w:r>
      <w:r w:rsidR="00424688">
        <w:rPr>
          <w:sz w:val="24"/>
          <w:lang w:val="en-US"/>
        </w:rPr>
        <w:tab/>
      </w:r>
      <w:r w:rsidR="00424688">
        <w:rPr>
          <w:sz w:val="24"/>
          <w:lang w:val="en-US"/>
        </w:rPr>
        <w:tab/>
      </w:r>
      <w:r w:rsidR="00424688">
        <w:rPr>
          <w:sz w:val="24"/>
          <w:lang w:val="en-US"/>
        </w:rPr>
        <w:tab/>
      </w:r>
      <w:r w:rsidR="00424688">
        <w:rPr>
          <w:sz w:val="24"/>
          <w:lang w:val="en-US"/>
        </w:rPr>
        <w:tab/>
      </w:r>
      <w:r w:rsidR="00424688">
        <w:rPr>
          <w:sz w:val="24"/>
          <w:lang w:val="en-US"/>
        </w:rPr>
        <w:tab/>
      </w:r>
      <w:r w:rsidR="00424688">
        <w:rPr>
          <w:sz w:val="24"/>
          <w:lang w:val="en-US"/>
        </w:rPr>
        <w:tab/>
        <w:t xml:space="preserve">    2-4</w:t>
      </w:r>
    </w:p>
    <w:p w14:paraId="325AD92B" w14:textId="726B85D1" w:rsidR="0090533C" w:rsidRDefault="0090533C">
      <w:pPr>
        <w:rPr>
          <w:sz w:val="24"/>
          <w:lang w:val="en-US"/>
        </w:rPr>
      </w:pPr>
      <w:r>
        <w:rPr>
          <w:sz w:val="24"/>
          <w:lang w:val="en-US"/>
        </w:rPr>
        <w:t>- Turning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5</w:t>
      </w:r>
    </w:p>
    <w:p w14:paraId="3B174602" w14:textId="77777777" w:rsidR="00424688" w:rsidRDefault="002A039C">
      <w:pPr>
        <w:rPr>
          <w:sz w:val="24"/>
          <w:lang w:val="en-US"/>
        </w:rPr>
      </w:pPr>
      <w:r>
        <w:rPr>
          <w:sz w:val="24"/>
          <w:lang w:val="en-US"/>
        </w:rPr>
        <w:t>- Millin</w:t>
      </w:r>
      <w:r w:rsidR="008E6516">
        <w:rPr>
          <w:sz w:val="24"/>
          <w:lang w:val="en-US"/>
        </w:rPr>
        <w:t>g and turning process modeling/</w:t>
      </w:r>
      <w:r w:rsidR="00735B40">
        <w:rPr>
          <w:sz w:val="24"/>
          <w:lang w:val="en-US"/>
        </w:rPr>
        <w:t>simulation</w:t>
      </w:r>
      <w:r w:rsidR="00424688">
        <w:rPr>
          <w:sz w:val="24"/>
          <w:lang w:val="en-US"/>
        </w:rPr>
        <w:tab/>
      </w:r>
      <w:r w:rsidR="00424688">
        <w:rPr>
          <w:sz w:val="24"/>
          <w:lang w:val="en-US"/>
        </w:rPr>
        <w:tab/>
      </w:r>
      <w:r w:rsidR="00424688">
        <w:rPr>
          <w:sz w:val="24"/>
          <w:lang w:val="en-US"/>
        </w:rPr>
        <w:tab/>
      </w:r>
      <w:r w:rsidR="00424688">
        <w:rPr>
          <w:sz w:val="24"/>
          <w:lang w:val="en-US"/>
        </w:rPr>
        <w:tab/>
      </w:r>
      <w:r w:rsidR="008E6516">
        <w:rPr>
          <w:sz w:val="24"/>
          <w:lang w:val="en-US"/>
        </w:rPr>
        <w:t xml:space="preserve">    6-7</w:t>
      </w:r>
    </w:p>
    <w:p w14:paraId="06E5935F" w14:textId="77777777" w:rsidR="00CF7378" w:rsidRDefault="00CF7378">
      <w:pPr>
        <w:rPr>
          <w:sz w:val="24"/>
          <w:lang w:val="en-US"/>
        </w:rPr>
      </w:pPr>
      <w:r>
        <w:rPr>
          <w:sz w:val="24"/>
          <w:lang w:val="en-US"/>
        </w:rPr>
        <w:t>- Review of mechanical vibration theory</w:t>
      </w:r>
      <w:r w:rsidR="008E6516">
        <w:rPr>
          <w:sz w:val="24"/>
          <w:lang w:val="en-US"/>
        </w:rPr>
        <w:tab/>
      </w:r>
      <w:r w:rsidR="008E6516">
        <w:rPr>
          <w:sz w:val="24"/>
          <w:lang w:val="en-US"/>
        </w:rPr>
        <w:tab/>
      </w:r>
      <w:r w:rsidR="008E6516">
        <w:rPr>
          <w:sz w:val="24"/>
          <w:lang w:val="en-US"/>
        </w:rPr>
        <w:tab/>
      </w:r>
      <w:r w:rsidR="008E6516">
        <w:rPr>
          <w:sz w:val="24"/>
          <w:lang w:val="en-US"/>
        </w:rPr>
        <w:tab/>
      </w:r>
      <w:r w:rsidR="008E6516">
        <w:rPr>
          <w:sz w:val="24"/>
          <w:lang w:val="en-US"/>
        </w:rPr>
        <w:tab/>
        <w:t xml:space="preserve">    8-9</w:t>
      </w:r>
    </w:p>
    <w:p w14:paraId="3053526B" w14:textId="77777777" w:rsidR="008E6516" w:rsidRDefault="00F32441">
      <w:pPr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r w:rsidR="00424688">
        <w:rPr>
          <w:sz w:val="24"/>
          <w:lang w:val="en-US"/>
        </w:rPr>
        <w:t xml:space="preserve">Chatter vibrations and </w:t>
      </w:r>
      <w:r w:rsidR="008E6516">
        <w:rPr>
          <w:sz w:val="24"/>
          <w:lang w:val="en-US"/>
        </w:rPr>
        <w:t xml:space="preserve">orthogonal </w:t>
      </w:r>
      <w:r w:rsidR="00424688">
        <w:rPr>
          <w:sz w:val="24"/>
          <w:lang w:val="en-US"/>
        </w:rPr>
        <w:t>cutting</w:t>
      </w:r>
      <w:r>
        <w:rPr>
          <w:sz w:val="24"/>
          <w:lang w:val="en-US"/>
        </w:rPr>
        <w:t xml:space="preserve"> process stability</w:t>
      </w:r>
      <w:r w:rsidR="008E6516">
        <w:rPr>
          <w:sz w:val="24"/>
          <w:lang w:val="en-US"/>
        </w:rPr>
        <w:t xml:space="preserve"> </w:t>
      </w:r>
      <w:r w:rsidR="008E6516">
        <w:rPr>
          <w:sz w:val="24"/>
          <w:lang w:val="en-US"/>
        </w:rPr>
        <w:tab/>
      </w:r>
      <w:r w:rsidR="008E6516">
        <w:rPr>
          <w:sz w:val="24"/>
          <w:lang w:val="en-US"/>
        </w:rPr>
        <w:tab/>
        <w:t xml:space="preserve">  10-11</w:t>
      </w:r>
    </w:p>
    <w:p w14:paraId="078DA17A" w14:textId="77777777" w:rsidR="00424688" w:rsidRDefault="008E6516">
      <w:pPr>
        <w:rPr>
          <w:sz w:val="24"/>
          <w:lang w:val="en-US"/>
        </w:rPr>
      </w:pPr>
      <w:r>
        <w:rPr>
          <w:sz w:val="24"/>
          <w:lang w:val="en-US"/>
        </w:rPr>
        <w:t xml:space="preserve">- Stability of turning </w:t>
      </w:r>
      <w:r w:rsidR="00424688">
        <w:rPr>
          <w:sz w:val="24"/>
          <w:lang w:val="en-US"/>
        </w:rPr>
        <w:t xml:space="preserve">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12</w:t>
      </w:r>
    </w:p>
    <w:p w14:paraId="5F786730" w14:textId="77777777" w:rsidR="008E6516" w:rsidRDefault="00424688">
      <w:pPr>
        <w:rPr>
          <w:sz w:val="24"/>
          <w:lang w:val="en-US"/>
        </w:rPr>
      </w:pPr>
      <w:r>
        <w:rPr>
          <w:sz w:val="24"/>
          <w:lang w:val="en-US"/>
        </w:rPr>
        <w:t xml:space="preserve">- Stability of milling </w:t>
      </w:r>
      <w:r w:rsidR="00F32441">
        <w:rPr>
          <w:sz w:val="24"/>
          <w:lang w:val="en-US"/>
        </w:rPr>
        <w:t xml:space="preserve"> </w:t>
      </w:r>
      <w:r w:rsidR="008E6516">
        <w:rPr>
          <w:sz w:val="24"/>
          <w:lang w:val="en-US"/>
        </w:rPr>
        <w:tab/>
      </w:r>
      <w:r w:rsidR="008E6516">
        <w:rPr>
          <w:sz w:val="24"/>
          <w:lang w:val="en-US"/>
        </w:rPr>
        <w:tab/>
      </w:r>
      <w:r w:rsidR="008E6516">
        <w:rPr>
          <w:sz w:val="24"/>
          <w:lang w:val="en-US"/>
        </w:rPr>
        <w:tab/>
      </w:r>
      <w:r w:rsidR="008E6516">
        <w:rPr>
          <w:sz w:val="24"/>
          <w:lang w:val="en-US"/>
        </w:rPr>
        <w:tab/>
        <w:t xml:space="preserve">     </w:t>
      </w:r>
      <w:r w:rsidR="008E6516">
        <w:rPr>
          <w:sz w:val="24"/>
          <w:lang w:val="en-US"/>
        </w:rPr>
        <w:tab/>
      </w:r>
      <w:r w:rsidR="008E6516">
        <w:rPr>
          <w:sz w:val="24"/>
          <w:lang w:val="en-US"/>
        </w:rPr>
        <w:tab/>
      </w:r>
      <w:r w:rsidR="008E6516">
        <w:rPr>
          <w:sz w:val="24"/>
          <w:lang w:val="en-US"/>
        </w:rPr>
        <w:tab/>
      </w:r>
      <w:r w:rsidR="008E6516">
        <w:rPr>
          <w:sz w:val="24"/>
          <w:lang w:val="en-US"/>
        </w:rPr>
        <w:tab/>
        <w:t xml:space="preserve">     13</w:t>
      </w:r>
    </w:p>
    <w:p w14:paraId="291B7A2D" w14:textId="77777777" w:rsidR="00CF7378" w:rsidRDefault="008E6516">
      <w:pPr>
        <w:rPr>
          <w:sz w:val="24"/>
          <w:lang w:val="en-US"/>
        </w:rPr>
      </w:pPr>
      <w:r>
        <w:rPr>
          <w:sz w:val="24"/>
          <w:lang w:val="en-US"/>
        </w:rPr>
        <w:t>- Chatter suppression methods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       14 </w:t>
      </w:r>
      <w:r w:rsidR="002A039C">
        <w:rPr>
          <w:sz w:val="24"/>
          <w:lang w:val="en-US"/>
        </w:rPr>
        <w:t xml:space="preserve">  </w:t>
      </w:r>
    </w:p>
    <w:p w14:paraId="1E2ACCBE" w14:textId="77777777" w:rsidR="00424688" w:rsidRDefault="008E651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</w:t>
      </w:r>
    </w:p>
    <w:p w14:paraId="6AFD57EF" w14:textId="77777777" w:rsidR="00CF7378" w:rsidRDefault="00321877" w:rsidP="00CF7378">
      <w:pPr>
        <w:pStyle w:val="BodyText"/>
        <w:rPr>
          <w:b/>
        </w:rPr>
      </w:pPr>
      <w:r>
        <w:rPr>
          <w:b/>
        </w:rPr>
        <w:t>Labs (to be held in Manufacturing Research Lab.)</w:t>
      </w:r>
    </w:p>
    <w:p w14:paraId="14234D89" w14:textId="77777777" w:rsidR="008E6516" w:rsidRPr="00F32441" w:rsidRDefault="008E6516" w:rsidP="00CF7378">
      <w:pPr>
        <w:pStyle w:val="BodyText"/>
        <w:rPr>
          <w:b/>
        </w:rPr>
      </w:pPr>
    </w:p>
    <w:p w14:paraId="29622EDA" w14:textId="77777777" w:rsidR="00CF7378" w:rsidRDefault="009E6D7D" w:rsidP="00CF7378">
      <w:pPr>
        <w:pStyle w:val="BodyText"/>
        <w:numPr>
          <w:ilvl w:val="0"/>
          <w:numId w:val="2"/>
        </w:numPr>
      </w:pPr>
      <w:r>
        <w:t xml:space="preserve">Orthogonal cutting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D0F50">
        <w:t xml:space="preserve">                 </w:t>
      </w:r>
      <w:r>
        <w:t>3</w:t>
      </w:r>
    </w:p>
    <w:p w14:paraId="36AC2FDF" w14:textId="77777777" w:rsidR="009E6D7D" w:rsidRDefault="009E6D7D" w:rsidP="00CF7378">
      <w:pPr>
        <w:pStyle w:val="BodyText"/>
        <w:numPr>
          <w:ilvl w:val="0"/>
          <w:numId w:val="2"/>
        </w:numPr>
      </w:pPr>
      <w:r>
        <w:t>Oblique cutting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4</w:t>
      </w:r>
    </w:p>
    <w:p w14:paraId="06B54D37" w14:textId="77777777" w:rsidR="00EF7DCF" w:rsidRDefault="008E6516" w:rsidP="00CF7378">
      <w:pPr>
        <w:pStyle w:val="BodyText"/>
        <w:numPr>
          <w:ilvl w:val="0"/>
          <w:numId w:val="2"/>
        </w:numPr>
      </w:pPr>
      <w:r>
        <w:t>Turning</w:t>
      </w:r>
      <w:r>
        <w:tab/>
      </w:r>
      <w:r>
        <w:tab/>
        <w:t xml:space="preserve"> </w:t>
      </w:r>
      <w:r w:rsidR="009E6D7D">
        <w:tab/>
      </w:r>
      <w:r w:rsidR="009E6D7D">
        <w:tab/>
      </w:r>
      <w:r w:rsidR="009E6D7D">
        <w:tab/>
      </w:r>
      <w:r w:rsidR="009E6D7D">
        <w:tab/>
      </w:r>
      <w:r w:rsidR="009E6D7D">
        <w:tab/>
        <w:t xml:space="preserve">                  5</w:t>
      </w:r>
    </w:p>
    <w:p w14:paraId="745FEA3B" w14:textId="77777777" w:rsidR="00CF7378" w:rsidRPr="008E6516" w:rsidRDefault="00CF7378" w:rsidP="00CF7378">
      <w:pPr>
        <w:pStyle w:val="BodyText"/>
        <w:numPr>
          <w:ilvl w:val="0"/>
          <w:numId w:val="2"/>
        </w:numPr>
        <w:rPr>
          <w:lang w:val="en-US"/>
        </w:rPr>
      </w:pPr>
      <w:r>
        <w:t>Milling</w:t>
      </w:r>
      <w:r w:rsidR="00424688">
        <w:tab/>
      </w:r>
      <w:r w:rsidR="00424688">
        <w:tab/>
      </w:r>
      <w:r w:rsidR="008E6516">
        <w:tab/>
      </w:r>
      <w:r w:rsidR="008E6516">
        <w:tab/>
      </w:r>
      <w:r w:rsidR="00424688">
        <w:tab/>
      </w:r>
      <w:r w:rsidR="00424688">
        <w:tab/>
      </w:r>
      <w:r w:rsidR="00424688">
        <w:tab/>
      </w:r>
      <w:r w:rsidR="00424688">
        <w:tab/>
        <w:t xml:space="preserve">      </w:t>
      </w:r>
      <w:r w:rsidR="00EF7DCF">
        <w:t>6</w:t>
      </w:r>
    </w:p>
    <w:p w14:paraId="1EA9BC91" w14:textId="77777777" w:rsidR="008E6516" w:rsidRPr="00CF7378" w:rsidRDefault="008E6516" w:rsidP="00CF7378">
      <w:pPr>
        <w:pStyle w:val="BodyText"/>
        <w:numPr>
          <w:ilvl w:val="0"/>
          <w:numId w:val="2"/>
        </w:numPr>
        <w:rPr>
          <w:lang w:val="en-US"/>
        </w:rPr>
      </w:pPr>
      <w:r>
        <w:t xml:space="preserve">Vibration measurements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8</w:t>
      </w:r>
      <w:r>
        <w:tab/>
      </w:r>
    </w:p>
    <w:p w14:paraId="70B3C623" w14:textId="77777777" w:rsidR="00CF7378" w:rsidRPr="00CF7378" w:rsidRDefault="00CF7378" w:rsidP="00CF7378">
      <w:pPr>
        <w:pStyle w:val="BodyText"/>
        <w:numPr>
          <w:ilvl w:val="0"/>
          <w:numId w:val="2"/>
        </w:numPr>
        <w:rPr>
          <w:lang w:val="en-US"/>
        </w:rPr>
      </w:pPr>
      <w:r>
        <w:t xml:space="preserve">Modal analysis </w:t>
      </w:r>
      <w:r w:rsidR="00424688">
        <w:tab/>
      </w:r>
      <w:r w:rsidR="00424688">
        <w:tab/>
      </w:r>
      <w:r w:rsidR="00424688">
        <w:tab/>
      </w:r>
      <w:r w:rsidR="00424688">
        <w:tab/>
      </w:r>
      <w:r w:rsidR="00424688">
        <w:tab/>
      </w:r>
      <w:r w:rsidR="00424688">
        <w:tab/>
      </w:r>
      <w:r w:rsidR="00424688">
        <w:tab/>
        <w:t xml:space="preserve">      </w:t>
      </w:r>
      <w:r w:rsidR="009E6D7D">
        <w:t>9</w:t>
      </w:r>
      <w:r w:rsidR="00424688">
        <w:tab/>
      </w:r>
    </w:p>
    <w:p w14:paraId="3BC52726" w14:textId="77777777" w:rsidR="00CF7378" w:rsidRPr="00424688" w:rsidRDefault="002A039C" w:rsidP="00CF7378">
      <w:pPr>
        <w:pStyle w:val="BodyText"/>
        <w:numPr>
          <w:ilvl w:val="0"/>
          <w:numId w:val="2"/>
        </w:numPr>
        <w:rPr>
          <w:lang w:val="en-US"/>
        </w:rPr>
      </w:pPr>
      <w:r>
        <w:t xml:space="preserve">Turning stability </w:t>
      </w:r>
      <w:r w:rsidR="00CF7378">
        <w:t xml:space="preserve">tests </w:t>
      </w:r>
      <w:r w:rsidR="00424688">
        <w:tab/>
      </w:r>
      <w:r>
        <w:tab/>
      </w:r>
      <w:r w:rsidR="00424688">
        <w:tab/>
      </w:r>
      <w:r w:rsidR="00424688">
        <w:tab/>
      </w:r>
      <w:r w:rsidR="00424688">
        <w:tab/>
      </w:r>
      <w:r w:rsidR="00424688">
        <w:tab/>
      </w:r>
      <w:r w:rsidR="00424688">
        <w:tab/>
        <w:t xml:space="preserve">     </w:t>
      </w:r>
      <w:r w:rsidR="009E6D7D">
        <w:t>10</w:t>
      </w:r>
    </w:p>
    <w:p w14:paraId="157BAF27" w14:textId="77777777" w:rsidR="00EF7DCF" w:rsidRPr="002A039C" w:rsidRDefault="00424688" w:rsidP="002A039C">
      <w:pPr>
        <w:pStyle w:val="BodyText"/>
        <w:numPr>
          <w:ilvl w:val="0"/>
          <w:numId w:val="2"/>
        </w:numPr>
        <w:rPr>
          <w:lang w:val="en-US"/>
        </w:rPr>
      </w:pPr>
      <w:r>
        <w:t>Milling stability tests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E6D7D">
        <w:t>12</w:t>
      </w:r>
    </w:p>
    <w:p w14:paraId="44FB368C" w14:textId="77777777" w:rsidR="00F33B55" w:rsidRPr="00F33B55" w:rsidRDefault="00F33B55" w:rsidP="00F33B55">
      <w:pPr>
        <w:pStyle w:val="BodyText"/>
        <w:rPr>
          <w:lang w:val="en-US"/>
        </w:rPr>
      </w:pPr>
    </w:p>
    <w:p w14:paraId="35C4BDB8" w14:textId="1A343F92" w:rsidR="00262E1A" w:rsidRDefault="00CF7378" w:rsidP="0073772B">
      <w:pPr>
        <w:pStyle w:val="BodyText"/>
        <w:jc w:val="both"/>
      </w:pPr>
      <w:r w:rsidRPr="009573F6">
        <w:rPr>
          <w:b/>
          <w:u w:val="single"/>
        </w:rPr>
        <w:t>Assignments:</w:t>
      </w:r>
      <w:r>
        <w:t xml:space="preserve"> There will be </w:t>
      </w:r>
      <w:r w:rsidR="00F32441">
        <w:t xml:space="preserve">several assignments </w:t>
      </w:r>
      <w:r>
        <w:t>which will include simulations in Matlab.</w:t>
      </w:r>
      <w:r w:rsidR="00F32441">
        <w:t xml:space="preserve"> </w:t>
      </w:r>
    </w:p>
    <w:p w14:paraId="617775B7" w14:textId="3EEBD7BB" w:rsidR="00262E1A" w:rsidRDefault="00262E1A" w:rsidP="0073772B">
      <w:pPr>
        <w:pStyle w:val="BodyText"/>
        <w:jc w:val="both"/>
      </w:pPr>
    </w:p>
    <w:p w14:paraId="78BFEA23" w14:textId="49C63DD5" w:rsidR="00262E1A" w:rsidRDefault="00262E1A" w:rsidP="0073772B">
      <w:pPr>
        <w:pStyle w:val="BodyText"/>
        <w:jc w:val="both"/>
      </w:pPr>
      <w:r w:rsidRPr="009573F6">
        <w:rPr>
          <w:b/>
          <w:bCs/>
          <w:u w:val="single"/>
        </w:rPr>
        <w:t>Lab Work:</w:t>
      </w:r>
      <w:r>
        <w:t xml:space="preserve"> There will be regular </w:t>
      </w:r>
      <w:r w:rsidRPr="00262E1A">
        <w:rPr>
          <w:i/>
          <w:iCs/>
        </w:rPr>
        <w:t>virtual</w:t>
      </w:r>
      <w:r>
        <w:t xml:space="preserve"> lab sessions. The equipment and the procedure will be introduced along with the </w:t>
      </w:r>
      <w:r w:rsidR="009573F6">
        <w:t xml:space="preserve">previously collected data. You will be asked to do do the relevant analysis on the data and provide a report. </w:t>
      </w:r>
    </w:p>
    <w:p w14:paraId="6EE61A06" w14:textId="77777777" w:rsidR="00262E1A" w:rsidRDefault="00262E1A" w:rsidP="0073772B">
      <w:pPr>
        <w:pStyle w:val="BodyText"/>
        <w:jc w:val="both"/>
      </w:pPr>
    </w:p>
    <w:p w14:paraId="7468685B" w14:textId="11A7928C" w:rsidR="004A67C8" w:rsidRDefault="00262E1A" w:rsidP="0073772B">
      <w:pPr>
        <w:pStyle w:val="BodyText"/>
        <w:jc w:val="both"/>
      </w:pPr>
      <w:r w:rsidRPr="00262E1A">
        <w:rPr>
          <w:b/>
          <w:bCs/>
          <w:u w:val="single"/>
        </w:rPr>
        <w:t>Reading Assignments:</w:t>
      </w:r>
      <w:r>
        <w:t xml:space="preserve"> </w:t>
      </w:r>
      <w:r w:rsidR="00F32441">
        <w:t xml:space="preserve">You will also be asked to write </w:t>
      </w:r>
      <w:r>
        <w:t xml:space="preserve">abstracts for number of papers. </w:t>
      </w:r>
    </w:p>
    <w:p w14:paraId="6478608B" w14:textId="77777777" w:rsidR="00F33B55" w:rsidRDefault="00F33B55">
      <w:pPr>
        <w:rPr>
          <w:b/>
          <w:bCs/>
          <w:sz w:val="24"/>
          <w:lang w:val="en-US"/>
        </w:rPr>
      </w:pPr>
    </w:p>
    <w:p w14:paraId="791CAD81" w14:textId="77777777" w:rsidR="00F32441" w:rsidRDefault="00F32441">
      <w:pPr>
        <w:rPr>
          <w:sz w:val="24"/>
          <w:lang w:val="en-US"/>
        </w:rPr>
      </w:pPr>
      <w:r>
        <w:rPr>
          <w:b/>
          <w:bCs/>
          <w:sz w:val="24"/>
          <w:lang w:val="en-US"/>
        </w:rPr>
        <w:t>References</w:t>
      </w:r>
    </w:p>
    <w:p w14:paraId="5C39151D" w14:textId="77777777" w:rsidR="00F32441" w:rsidRDefault="00F32441" w:rsidP="0073772B">
      <w:pPr>
        <w:pStyle w:val="BodyTex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Altintas, Y. Manufacturing Automation,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Cambridge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 Press, 2000.</w:t>
      </w:r>
    </w:p>
    <w:p w14:paraId="14EBDF11" w14:textId="77777777" w:rsidR="00F32441" w:rsidRDefault="00F32441" w:rsidP="0073772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Tlusty, J. Manufacturing Processes and Equipment, Prentice Hall, 2000.</w:t>
      </w:r>
    </w:p>
    <w:p w14:paraId="37D9475F" w14:textId="77777777" w:rsidR="00CF7378" w:rsidRDefault="00CF7378" w:rsidP="0073772B">
      <w:pPr>
        <w:numPr>
          <w:ilvl w:val="0"/>
          <w:numId w:val="1"/>
        </w:numPr>
        <w:jc w:val="both"/>
        <w:rPr>
          <w:sz w:val="24"/>
        </w:rPr>
      </w:pPr>
      <w:r w:rsidRPr="00CF7378">
        <w:rPr>
          <w:sz w:val="24"/>
        </w:rPr>
        <w:t>S. Kalpakjian and S.R. Schmid, Manufacturing Processes for Engineering Materials</w:t>
      </w:r>
      <w:r w:rsidR="00F33B55">
        <w:rPr>
          <w:sz w:val="24"/>
        </w:rPr>
        <w:t xml:space="preserve"> (Chapter 8)</w:t>
      </w:r>
      <w:r w:rsidRPr="00CF7378">
        <w:rPr>
          <w:sz w:val="24"/>
        </w:rPr>
        <w:t>, Prentice Hall, 2003</w:t>
      </w:r>
      <w:r>
        <w:rPr>
          <w:sz w:val="24"/>
        </w:rPr>
        <w:t>.</w:t>
      </w:r>
    </w:p>
    <w:p w14:paraId="2593EA32" w14:textId="77777777" w:rsidR="00F33B55" w:rsidRDefault="00F33B55" w:rsidP="0073772B">
      <w:pPr>
        <w:numPr>
          <w:ilvl w:val="0"/>
          <w:numId w:val="1"/>
        </w:numPr>
        <w:jc w:val="both"/>
        <w:rPr>
          <w:sz w:val="24"/>
        </w:rPr>
      </w:pPr>
      <w:r w:rsidRPr="00F33B55">
        <w:rPr>
          <w:sz w:val="24"/>
        </w:rPr>
        <w:t xml:space="preserve">Machining Dynamics: Fundamentals, Applications and Practices (Springer Series in Advanced Manufacturing), Edited by K. Cheng, </w:t>
      </w:r>
      <w:r>
        <w:rPr>
          <w:sz w:val="24"/>
        </w:rPr>
        <w:t>Chapter 3: Control and Dynamics (E. Budak)</w:t>
      </w:r>
      <w:r w:rsidRPr="00F33B55">
        <w:rPr>
          <w:sz w:val="24"/>
        </w:rPr>
        <w:t>, ISBN-10/ASIN: 1846283671, Springer, 2008.</w:t>
      </w:r>
    </w:p>
    <w:p w14:paraId="368C3C1C" w14:textId="77777777" w:rsidR="004A67C8" w:rsidRDefault="004A67C8" w:rsidP="00E35D9F">
      <w:pPr>
        <w:pStyle w:val="Heading2"/>
        <w:jc w:val="both"/>
      </w:pPr>
    </w:p>
    <w:p w14:paraId="3CEABDA3" w14:textId="77777777" w:rsidR="00F32441" w:rsidRDefault="00F32441" w:rsidP="004A67C8">
      <w:pPr>
        <w:pStyle w:val="Heading2"/>
      </w:pPr>
      <w:r>
        <w:t>Grading</w:t>
      </w:r>
    </w:p>
    <w:p w14:paraId="1479EA4A" w14:textId="43420D02" w:rsidR="00F32441" w:rsidRDefault="00F32441">
      <w:pPr>
        <w:rPr>
          <w:sz w:val="24"/>
        </w:rPr>
      </w:pPr>
      <w:r>
        <w:rPr>
          <w:sz w:val="24"/>
        </w:rPr>
        <w:t>Assi</w:t>
      </w:r>
      <w:r w:rsidR="00C50023">
        <w:rPr>
          <w:sz w:val="24"/>
        </w:rPr>
        <w:t>gnments</w:t>
      </w:r>
      <w:r w:rsidR="00C50023">
        <w:rPr>
          <w:sz w:val="24"/>
        </w:rPr>
        <w:tab/>
      </w:r>
      <w:r w:rsidR="0090533C">
        <w:rPr>
          <w:sz w:val="24"/>
        </w:rPr>
        <w:tab/>
        <w:t xml:space="preserve">    </w:t>
      </w:r>
      <w:r w:rsidR="00C50023">
        <w:rPr>
          <w:sz w:val="24"/>
        </w:rPr>
        <w:t xml:space="preserve">: </w:t>
      </w:r>
      <w:r w:rsidR="009B0E32">
        <w:rPr>
          <w:sz w:val="24"/>
        </w:rPr>
        <w:t>3</w:t>
      </w:r>
      <w:r w:rsidR="008E6516">
        <w:rPr>
          <w:sz w:val="24"/>
        </w:rPr>
        <w:t>0</w:t>
      </w:r>
      <w:r>
        <w:rPr>
          <w:sz w:val="24"/>
        </w:rPr>
        <w:t xml:space="preserve"> %</w:t>
      </w:r>
      <w:r w:rsidR="0073772B">
        <w:rPr>
          <w:sz w:val="24"/>
        </w:rPr>
        <w:t xml:space="preserve"> </w:t>
      </w:r>
    </w:p>
    <w:p w14:paraId="241DC4B8" w14:textId="27675655" w:rsidR="00F32441" w:rsidRDefault="009D5DB9">
      <w:pPr>
        <w:rPr>
          <w:sz w:val="24"/>
        </w:rPr>
      </w:pPr>
      <w:r>
        <w:rPr>
          <w:sz w:val="24"/>
        </w:rPr>
        <w:t>Lab</w:t>
      </w:r>
      <w:r w:rsidR="00EF7DCF">
        <w:rPr>
          <w:sz w:val="24"/>
        </w:rPr>
        <w:t xml:space="preserve"> work</w:t>
      </w:r>
      <w:r>
        <w:rPr>
          <w:sz w:val="24"/>
        </w:rPr>
        <w:tab/>
      </w:r>
      <w:r w:rsidR="0090533C">
        <w:rPr>
          <w:sz w:val="24"/>
        </w:rPr>
        <w:tab/>
        <w:t xml:space="preserve">    </w:t>
      </w:r>
      <w:r>
        <w:rPr>
          <w:sz w:val="24"/>
        </w:rPr>
        <w:t xml:space="preserve">: </w:t>
      </w:r>
      <w:r w:rsidR="0090533C">
        <w:rPr>
          <w:sz w:val="24"/>
        </w:rPr>
        <w:t>2</w:t>
      </w:r>
      <w:r w:rsidR="009B0E32">
        <w:rPr>
          <w:sz w:val="24"/>
        </w:rPr>
        <w:t>0</w:t>
      </w:r>
      <w:r w:rsidR="00F32441">
        <w:rPr>
          <w:sz w:val="24"/>
        </w:rPr>
        <w:t xml:space="preserve"> %</w:t>
      </w:r>
      <w:r w:rsidR="008E6516">
        <w:rPr>
          <w:sz w:val="24"/>
        </w:rPr>
        <w:t xml:space="preserve"> </w:t>
      </w:r>
    </w:p>
    <w:p w14:paraId="25108449" w14:textId="47A0AA78" w:rsidR="00F32441" w:rsidRDefault="008E6516">
      <w:pPr>
        <w:rPr>
          <w:sz w:val="24"/>
        </w:rPr>
      </w:pPr>
      <w:r>
        <w:rPr>
          <w:sz w:val="24"/>
        </w:rPr>
        <w:t xml:space="preserve">Final exam </w:t>
      </w:r>
      <w:r>
        <w:rPr>
          <w:sz w:val="24"/>
        </w:rPr>
        <w:tab/>
      </w:r>
      <w:r w:rsidR="0090533C">
        <w:rPr>
          <w:sz w:val="24"/>
        </w:rPr>
        <w:tab/>
        <w:t xml:space="preserve">    </w:t>
      </w:r>
      <w:r>
        <w:rPr>
          <w:sz w:val="24"/>
        </w:rPr>
        <w:t xml:space="preserve">: </w:t>
      </w:r>
      <w:r w:rsidR="009B0E32">
        <w:rPr>
          <w:sz w:val="24"/>
        </w:rPr>
        <w:t>40</w:t>
      </w:r>
      <w:r w:rsidR="00CF7378">
        <w:rPr>
          <w:sz w:val="24"/>
        </w:rPr>
        <w:t xml:space="preserve"> </w:t>
      </w:r>
      <w:r w:rsidR="00F32441">
        <w:rPr>
          <w:sz w:val="24"/>
        </w:rPr>
        <w:t>%</w:t>
      </w:r>
    </w:p>
    <w:p w14:paraId="05AFBC44" w14:textId="553EEEAB" w:rsidR="008E6516" w:rsidRDefault="0090533C">
      <w:pPr>
        <w:rPr>
          <w:sz w:val="24"/>
        </w:rPr>
      </w:pPr>
      <w:r>
        <w:rPr>
          <w:sz w:val="24"/>
        </w:rPr>
        <w:t>Reading Assignments</w:t>
      </w:r>
      <w:r w:rsidR="008E6516">
        <w:rPr>
          <w:sz w:val="24"/>
        </w:rPr>
        <w:t xml:space="preserve">    </w:t>
      </w:r>
      <w:r>
        <w:rPr>
          <w:sz w:val="24"/>
        </w:rPr>
        <w:t xml:space="preserve"> </w:t>
      </w:r>
      <w:r w:rsidR="008E6516">
        <w:rPr>
          <w:sz w:val="24"/>
        </w:rPr>
        <w:t>:</w:t>
      </w:r>
      <w:r>
        <w:rPr>
          <w:sz w:val="24"/>
        </w:rPr>
        <w:t xml:space="preserve"> </w:t>
      </w:r>
      <w:r w:rsidR="008E6516">
        <w:rPr>
          <w:sz w:val="24"/>
        </w:rPr>
        <w:t xml:space="preserve">10% </w:t>
      </w:r>
    </w:p>
    <w:p w14:paraId="6A56EB3D" w14:textId="01E3860F" w:rsidR="009573F6" w:rsidRDefault="009573F6">
      <w:pPr>
        <w:rPr>
          <w:sz w:val="24"/>
        </w:rPr>
      </w:pPr>
    </w:p>
    <w:p w14:paraId="109AA07B" w14:textId="532A9B94" w:rsidR="009573F6" w:rsidRDefault="009573F6">
      <w:pPr>
        <w:rPr>
          <w:sz w:val="24"/>
        </w:rPr>
      </w:pPr>
      <w:r>
        <w:rPr>
          <w:sz w:val="24"/>
        </w:rPr>
        <w:t xml:space="preserve">Lectures will be given online in the following </w:t>
      </w:r>
      <w:r w:rsidRPr="009573F6">
        <w:rPr>
          <w:i/>
          <w:iCs/>
          <w:sz w:val="24"/>
        </w:rPr>
        <w:t xml:space="preserve">zoom </w:t>
      </w:r>
      <w:r>
        <w:rPr>
          <w:sz w:val="24"/>
        </w:rPr>
        <w:t>link:</w:t>
      </w:r>
    </w:p>
    <w:p w14:paraId="249F63F2" w14:textId="77777777" w:rsidR="009573F6" w:rsidRDefault="009573F6">
      <w:pPr>
        <w:rPr>
          <w:sz w:val="24"/>
        </w:rPr>
      </w:pPr>
    </w:p>
    <w:p w14:paraId="367583E9" w14:textId="42FC14B3" w:rsidR="009573F6" w:rsidRDefault="009573F6">
      <w:pPr>
        <w:rPr>
          <w:sz w:val="24"/>
        </w:rPr>
      </w:pPr>
      <w:r w:rsidRPr="009573F6">
        <w:rPr>
          <w:sz w:val="24"/>
        </w:rPr>
        <w:t>https://sabanciuniv-edu.zoom.us/j/5453676903</w:t>
      </w:r>
    </w:p>
    <w:p w14:paraId="6560A111" w14:textId="77777777" w:rsidR="009573F6" w:rsidRPr="009E6D7D" w:rsidRDefault="009573F6">
      <w:pPr>
        <w:rPr>
          <w:sz w:val="24"/>
        </w:rPr>
      </w:pPr>
    </w:p>
    <w:sectPr w:rsidR="009573F6" w:rsidRPr="009E6D7D" w:rsidSect="0012248C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740E"/>
    <w:multiLevelType w:val="hybridMultilevel"/>
    <w:tmpl w:val="C7BE5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0209C1"/>
    <w:multiLevelType w:val="hybridMultilevel"/>
    <w:tmpl w:val="DA0A2E5E"/>
    <w:lvl w:ilvl="0" w:tplc="425AF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43"/>
    <w:rsid w:val="00001249"/>
    <w:rsid w:val="0009087F"/>
    <w:rsid w:val="0012248C"/>
    <w:rsid w:val="00200B47"/>
    <w:rsid w:val="00262E1A"/>
    <w:rsid w:val="00290A3A"/>
    <w:rsid w:val="002A0228"/>
    <w:rsid w:val="002A039C"/>
    <w:rsid w:val="00321877"/>
    <w:rsid w:val="003C3E9D"/>
    <w:rsid w:val="003D0F50"/>
    <w:rsid w:val="00424688"/>
    <w:rsid w:val="004A67C8"/>
    <w:rsid w:val="004B0FA2"/>
    <w:rsid w:val="005D3696"/>
    <w:rsid w:val="006C1868"/>
    <w:rsid w:val="00713943"/>
    <w:rsid w:val="00735B40"/>
    <w:rsid w:val="0073772B"/>
    <w:rsid w:val="008A00BB"/>
    <w:rsid w:val="008B4F00"/>
    <w:rsid w:val="008E6516"/>
    <w:rsid w:val="0090533C"/>
    <w:rsid w:val="009573F6"/>
    <w:rsid w:val="009B0E32"/>
    <w:rsid w:val="009D5DB9"/>
    <w:rsid w:val="009E6D7D"/>
    <w:rsid w:val="00C50023"/>
    <w:rsid w:val="00C9619A"/>
    <w:rsid w:val="00CE4D32"/>
    <w:rsid w:val="00CF7378"/>
    <w:rsid w:val="00E27A1C"/>
    <w:rsid w:val="00E35D9F"/>
    <w:rsid w:val="00E73059"/>
    <w:rsid w:val="00E911A7"/>
    <w:rsid w:val="00EF7DCF"/>
    <w:rsid w:val="00F32441"/>
    <w:rsid w:val="00F33B55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4B5A2B"/>
  <w15:docId w15:val="{B492AF13-10BC-4868-B262-52D5856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868"/>
    <w:rPr>
      <w:lang w:val="en-AU"/>
    </w:rPr>
  </w:style>
  <w:style w:type="paragraph" w:styleId="Heading1">
    <w:name w:val="heading 1"/>
    <w:basedOn w:val="Normal"/>
    <w:next w:val="Normal"/>
    <w:qFormat/>
    <w:rsid w:val="006C1868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6C1868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1868"/>
    <w:rPr>
      <w:sz w:val="24"/>
    </w:rPr>
  </w:style>
  <w:style w:type="character" w:customStyle="1" w:styleId="fontstyle01">
    <w:name w:val="fontstyle01"/>
    <w:basedOn w:val="DefaultParagraphFont"/>
    <w:rsid w:val="009573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2067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 563 Metal Cutting Mechanics and Dynamics</vt:lpstr>
    </vt:vector>
  </TitlesOfParts>
  <Company>UNIVERSITESI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 563 Metal Cutting Mechanics and Dynamics</dc:title>
  <dc:creator>SABANCI</dc:creator>
  <cp:lastModifiedBy>Erhan Budak</cp:lastModifiedBy>
  <cp:revision>4</cp:revision>
  <cp:lastPrinted>2001-03-13T11:48:00Z</cp:lastPrinted>
  <dcterms:created xsi:type="dcterms:W3CDTF">2021-02-21T15:59:00Z</dcterms:created>
  <dcterms:modified xsi:type="dcterms:W3CDTF">2021-03-01T10:31:00Z</dcterms:modified>
</cp:coreProperties>
</file>