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2142" w14:textId="77777777" w:rsidR="00834818" w:rsidRDefault="00834818" w:rsidP="00834818">
      <w:pPr>
        <w:autoSpaceDE w:val="0"/>
        <w:autoSpaceDN w:val="0"/>
        <w:adjustRightInd w:val="0"/>
        <w:jc w:val="center"/>
        <w:rPr>
          <w:rFonts w:ascii="Times New Roman" w:hAnsi="Times New Roman" w:cs="Times New Roman"/>
          <w:b/>
          <w:bCs/>
          <w:color w:val="000000"/>
          <w:sz w:val="28"/>
          <w:szCs w:val="28"/>
          <w:lang w:val="en-US"/>
        </w:rPr>
      </w:pPr>
      <w:proofErr w:type="spellStart"/>
      <w:r>
        <w:rPr>
          <w:rFonts w:ascii="Times New Roman" w:hAnsi="Times New Roman" w:cs="Times New Roman"/>
          <w:b/>
          <w:bCs/>
          <w:color w:val="000000"/>
          <w:sz w:val="28"/>
          <w:szCs w:val="28"/>
          <w:lang w:val="en-US"/>
        </w:rPr>
        <w:t>Sabanci</w:t>
      </w:r>
      <w:proofErr w:type="spellEnd"/>
      <w:r>
        <w:rPr>
          <w:rFonts w:ascii="Times New Roman" w:hAnsi="Times New Roman" w:cs="Times New Roman"/>
          <w:b/>
          <w:bCs/>
          <w:color w:val="000000"/>
          <w:sz w:val="28"/>
          <w:szCs w:val="28"/>
          <w:lang w:val="en-US"/>
        </w:rPr>
        <w:t xml:space="preserve"> University</w:t>
      </w:r>
    </w:p>
    <w:p w14:paraId="1376C203" w14:textId="77777777" w:rsidR="00834818" w:rsidRDefault="00834818" w:rsidP="00834818">
      <w:pPr>
        <w:autoSpaceDE w:val="0"/>
        <w:autoSpaceDN w:val="0"/>
        <w:adjustRightInd w:val="0"/>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Faculty of Arts and Social Sciences</w:t>
      </w:r>
    </w:p>
    <w:p w14:paraId="4DFDA942" w14:textId="77777777" w:rsidR="00834818" w:rsidRDefault="00834818" w:rsidP="00834818">
      <w:pPr>
        <w:autoSpaceDE w:val="0"/>
        <w:autoSpaceDN w:val="0"/>
        <w:adjustRightInd w:val="0"/>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Econ 201: Games and Strategies</w:t>
      </w:r>
    </w:p>
    <w:p w14:paraId="17531D59" w14:textId="77777777" w:rsidR="00834818" w:rsidRDefault="00834818" w:rsidP="00834818">
      <w:pPr>
        <w:autoSpaceDE w:val="0"/>
        <w:autoSpaceDN w:val="0"/>
        <w:adjustRightInd w:val="0"/>
        <w:rPr>
          <w:rFonts w:ascii="Times New Roman" w:hAnsi="Times New Roman" w:cs="Times New Roman"/>
          <w:color w:val="000000"/>
          <w:lang w:val="en-US"/>
        </w:rPr>
      </w:pPr>
    </w:p>
    <w:p w14:paraId="6A99A709" w14:textId="77777777" w:rsidR="00834818" w:rsidRDefault="00834818" w:rsidP="00834818">
      <w:pPr>
        <w:autoSpaceDE w:val="0"/>
        <w:autoSpaceDN w:val="0"/>
        <w:adjustRightInd w:val="0"/>
        <w:rPr>
          <w:rFonts w:ascii="Times New Roman" w:hAnsi="Times New Roman" w:cs="Times New Roman"/>
          <w:color w:val="000000"/>
          <w:lang w:val="en-US"/>
        </w:rPr>
      </w:pPr>
    </w:p>
    <w:p w14:paraId="23A9FDF5" w14:textId="77777777" w:rsidR="00834818" w:rsidRDefault="00834818" w:rsidP="00834818">
      <w:pPr>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INSTRUCTOR:</w:t>
      </w:r>
    </w:p>
    <w:p w14:paraId="4B8052E1" w14:textId="77777777" w:rsidR="00834818" w:rsidRDefault="00834818" w:rsidP="00834818">
      <w:pPr>
        <w:autoSpaceDE w:val="0"/>
        <w:autoSpaceDN w:val="0"/>
        <w:adjustRightInd w:val="0"/>
        <w:rPr>
          <w:rFonts w:ascii="Times New Roman" w:hAnsi="Times New Roman" w:cs="Times New Roman"/>
          <w:b/>
          <w:bCs/>
          <w:color w:val="000000"/>
          <w:lang w:val="en-US"/>
        </w:rPr>
      </w:pPr>
    </w:p>
    <w:p w14:paraId="14F86865" w14:textId="59A6D1C6" w:rsidR="00834818" w:rsidRDefault="00834818" w:rsidP="00834818">
      <w:pPr>
        <w:autoSpaceDE w:val="0"/>
        <w:autoSpaceDN w:val="0"/>
        <w:adjustRightInd w:val="0"/>
        <w:rPr>
          <w:rFonts w:ascii="Times New Roman" w:hAnsi="Times New Roman" w:cs="Times New Roman"/>
          <w:color w:val="000000"/>
          <w:lang w:val="en-US"/>
        </w:rPr>
      </w:pPr>
      <w:proofErr w:type="spellStart"/>
      <w:r>
        <w:rPr>
          <w:rFonts w:ascii="Times New Roman" w:hAnsi="Times New Roman" w:cs="Times New Roman"/>
          <w:color w:val="000000"/>
          <w:lang w:val="en-US"/>
        </w:rPr>
        <w:t>Özgür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Kıbrıs</w:t>
      </w:r>
      <w:proofErr w:type="spellEnd"/>
      <w:r>
        <w:rPr>
          <w:rFonts w:ascii="Times New Roman" w:hAnsi="Times New Roman" w:cs="Times New Roman"/>
          <w:color w:val="000000"/>
          <w:lang w:val="en-US"/>
        </w:rPr>
        <w:t xml:space="preserve">, </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Room FASS 10</w:t>
      </w:r>
      <w:r w:rsidR="00903E87">
        <w:rPr>
          <w:rFonts w:ascii="Times New Roman" w:hAnsi="Times New Roman" w:cs="Times New Roman"/>
          <w:color w:val="000000"/>
          <w:lang w:val="en-US"/>
        </w:rPr>
        <w:t>4</w:t>
      </w:r>
      <w:r>
        <w:rPr>
          <w:rFonts w:ascii="Times New Roman" w:hAnsi="Times New Roman" w:cs="Times New Roman"/>
          <w:color w:val="000000"/>
          <w:lang w:val="en-US"/>
        </w:rPr>
        <w:t>3, phone 9267,</w:t>
      </w:r>
    </w:p>
    <w:p w14:paraId="18C99853" w14:textId="77777777" w:rsidR="00834818" w:rsidRDefault="00834818" w:rsidP="00834818">
      <w:pPr>
        <w:autoSpaceDE w:val="0"/>
        <w:autoSpaceDN w:val="0"/>
        <w:adjustRightInd w:val="0"/>
        <w:ind w:left="2160" w:firstLine="720"/>
        <w:rPr>
          <w:rFonts w:ascii="Times New Roman" w:hAnsi="Times New Roman" w:cs="Times New Roman"/>
          <w:color w:val="000000"/>
          <w:lang w:val="en-US"/>
        </w:rPr>
      </w:pPr>
      <w:r>
        <w:rPr>
          <w:rFonts w:ascii="Times New Roman" w:hAnsi="Times New Roman" w:cs="Times New Roman"/>
          <w:color w:val="000000"/>
          <w:lang w:val="en-US"/>
        </w:rPr>
        <w:t xml:space="preserve">e-mail: </w:t>
      </w:r>
      <w:hyperlink r:id="rId7" w:history="1">
        <w:r w:rsidRPr="00544E31">
          <w:rPr>
            <w:rStyle w:val="Hyperlink"/>
            <w:rFonts w:ascii="Times New Roman" w:hAnsi="Times New Roman" w:cs="Times New Roman"/>
            <w:lang w:val="en-US"/>
          </w:rPr>
          <w:t>ozgur.kibris@sabanciuniv.edu</w:t>
        </w:r>
      </w:hyperlink>
    </w:p>
    <w:p w14:paraId="08E57362" w14:textId="77777777" w:rsidR="00834818" w:rsidRDefault="00834818" w:rsidP="00834818">
      <w:pPr>
        <w:autoSpaceDE w:val="0"/>
        <w:autoSpaceDN w:val="0"/>
        <w:adjustRightInd w:val="0"/>
        <w:ind w:left="2160" w:firstLine="720"/>
        <w:rPr>
          <w:rFonts w:ascii="Times New Roman" w:hAnsi="Times New Roman" w:cs="Times New Roman"/>
          <w:color w:val="000000"/>
          <w:lang w:val="en-US"/>
        </w:rPr>
      </w:pPr>
      <w:r>
        <w:rPr>
          <w:rFonts w:ascii="Times New Roman" w:hAnsi="Times New Roman" w:cs="Times New Roman"/>
          <w:color w:val="000000"/>
          <w:lang w:val="en-US"/>
        </w:rPr>
        <w:t xml:space="preserve">Office hours: by </w:t>
      </w:r>
      <w:r w:rsidR="00462EE3">
        <w:rPr>
          <w:rFonts w:ascii="Times New Roman" w:hAnsi="Times New Roman" w:cs="Times New Roman"/>
          <w:color w:val="000000"/>
          <w:lang w:val="en-US"/>
        </w:rPr>
        <w:t xml:space="preserve">e-mail </w:t>
      </w:r>
      <w:r>
        <w:rPr>
          <w:rFonts w:ascii="Times New Roman" w:hAnsi="Times New Roman" w:cs="Times New Roman"/>
          <w:color w:val="000000"/>
          <w:lang w:val="en-US"/>
        </w:rPr>
        <w:t xml:space="preserve">appointment </w:t>
      </w:r>
    </w:p>
    <w:p w14:paraId="65883829" w14:textId="77777777" w:rsidR="00834818" w:rsidRDefault="00834818" w:rsidP="0083481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 xml:space="preserve">Please use e-mail to leave messages rather than </w:t>
      </w:r>
      <w:proofErr w:type="gramStart"/>
      <w:r>
        <w:rPr>
          <w:rFonts w:ascii="Times New Roman" w:hAnsi="Times New Roman" w:cs="Times New Roman"/>
          <w:color w:val="000000"/>
          <w:lang w:val="en-US"/>
        </w:rPr>
        <w:t>voice-mail</w:t>
      </w:r>
      <w:proofErr w:type="gramEnd"/>
      <w:r>
        <w:rPr>
          <w:rFonts w:ascii="Times New Roman" w:hAnsi="Times New Roman" w:cs="Times New Roman"/>
          <w:color w:val="000000"/>
          <w:lang w:val="en-US"/>
        </w:rPr>
        <w:t>.</w:t>
      </w:r>
    </w:p>
    <w:p w14:paraId="35DF7AA0" w14:textId="77777777" w:rsidR="00834818" w:rsidRDefault="00834818" w:rsidP="00834818">
      <w:pPr>
        <w:autoSpaceDE w:val="0"/>
        <w:autoSpaceDN w:val="0"/>
        <w:adjustRightInd w:val="0"/>
        <w:rPr>
          <w:rFonts w:ascii="Times New Roman" w:hAnsi="Times New Roman" w:cs="Times New Roman"/>
          <w:color w:val="000000"/>
          <w:lang w:val="en-US"/>
        </w:rPr>
      </w:pPr>
    </w:p>
    <w:p w14:paraId="59701E05" w14:textId="77777777" w:rsidR="00834818" w:rsidRDefault="00834818" w:rsidP="00834818">
      <w:pPr>
        <w:autoSpaceDE w:val="0"/>
        <w:autoSpaceDN w:val="0"/>
        <w:adjustRightInd w:val="0"/>
        <w:rPr>
          <w:rFonts w:ascii="Times New Roman" w:hAnsi="Times New Roman" w:cs="Times New Roman"/>
          <w:color w:val="000000"/>
          <w:lang w:val="en-US"/>
        </w:rPr>
      </w:pPr>
    </w:p>
    <w:p w14:paraId="3D3C941D" w14:textId="77777777" w:rsidR="00834818" w:rsidRDefault="00834818" w:rsidP="00834818">
      <w:pPr>
        <w:autoSpaceDE w:val="0"/>
        <w:autoSpaceDN w:val="0"/>
        <w:adjustRightInd w:val="0"/>
        <w:spacing w:line="480" w:lineRule="auto"/>
        <w:rPr>
          <w:rFonts w:ascii="Times New Roman" w:hAnsi="Times New Roman" w:cs="Times New Roman"/>
          <w:b/>
          <w:bCs/>
          <w:color w:val="000000"/>
          <w:lang w:val="en-US"/>
        </w:rPr>
      </w:pPr>
      <w:r>
        <w:rPr>
          <w:rFonts w:ascii="Times New Roman" w:hAnsi="Times New Roman" w:cs="Times New Roman"/>
          <w:b/>
          <w:bCs/>
          <w:color w:val="000000"/>
          <w:lang w:val="en-US"/>
        </w:rPr>
        <w:t>TEACHING ASSISTANT:</w:t>
      </w:r>
    </w:p>
    <w:p w14:paraId="4CFCBE34" w14:textId="1B2B3548" w:rsidR="00EA5FCE" w:rsidRDefault="00EA5FCE" w:rsidP="00834818">
      <w:pPr>
        <w:autoSpaceDE w:val="0"/>
        <w:autoSpaceDN w:val="0"/>
        <w:adjustRightInd w:val="0"/>
      </w:pPr>
      <w:proofErr w:type="spellStart"/>
      <w:r>
        <w:rPr>
          <w:rFonts w:ascii="Times New Roman" w:hAnsi="Times New Roman" w:cs="Times New Roman"/>
          <w:color w:val="000000"/>
          <w:lang w:val="en-US"/>
        </w:rPr>
        <w:t>Beste</w:t>
      </w:r>
      <w:proofErr w:type="spellEnd"/>
      <w:r>
        <w:rPr>
          <w:rFonts w:ascii="Times New Roman" w:hAnsi="Times New Roman" w:cs="Times New Roman"/>
          <w:color w:val="000000"/>
          <w:lang w:val="en-US"/>
        </w:rPr>
        <w:t xml:space="preserve"> Turan</w:t>
      </w:r>
      <w:r w:rsidR="00903E87">
        <w:rPr>
          <w:rFonts w:ascii="Times New Roman" w:hAnsi="Times New Roman" w:cs="Times New Roman"/>
          <w:color w:val="000000"/>
          <w:lang w:val="en-US"/>
        </w:rPr>
        <w:t xml:space="preserve">   </w:t>
      </w:r>
      <w:proofErr w:type="gramStart"/>
      <w:r w:rsidR="00903E87">
        <w:rPr>
          <w:rFonts w:ascii="Times New Roman" w:hAnsi="Times New Roman" w:cs="Times New Roman"/>
          <w:color w:val="000000"/>
          <w:lang w:val="en-US"/>
        </w:rPr>
        <w:t xml:space="preserve">   (</w:t>
      </w:r>
      <w:proofErr w:type="gramEnd"/>
      <w:r w:rsidR="00903E87">
        <w:rPr>
          <w:rFonts w:ascii="Times New Roman" w:hAnsi="Times New Roman" w:cs="Times New Roman"/>
          <w:color w:val="000000"/>
          <w:lang w:val="en-US"/>
        </w:rPr>
        <w:t>Section A)</w:t>
      </w:r>
      <w:r w:rsidR="00B06D5B">
        <w:rPr>
          <w:rFonts w:ascii="Times New Roman" w:hAnsi="Times New Roman" w:cs="Times New Roman"/>
          <w:color w:val="000000"/>
          <w:lang w:val="en-US"/>
        </w:rPr>
        <w:tab/>
      </w:r>
      <w:r w:rsidR="00B06D5B">
        <w:rPr>
          <w:rFonts w:ascii="Times New Roman" w:hAnsi="Times New Roman" w:cs="Times New Roman"/>
          <w:color w:val="000000"/>
          <w:lang w:val="en-US"/>
        </w:rPr>
        <w:tab/>
      </w:r>
      <w:r w:rsidR="00834818">
        <w:rPr>
          <w:rFonts w:ascii="Times New Roman" w:hAnsi="Times New Roman" w:cs="Times New Roman"/>
          <w:color w:val="000000"/>
          <w:lang w:val="en-US"/>
        </w:rPr>
        <w:t xml:space="preserve">e-mail: </w:t>
      </w:r>
      <w:hyperlink r:id="rId8" w:history="1">
        <w:r w:rsidRPr="00194DC8">
          <w:rPr>
            <w:rStyle w:val="Hyperlink"/>
          </w:rPr>
          <w:t>beste.turan@sabanciuniv.edu</w:t>
        </w:r>
      </w:hyperlink>
    </w:p>
    <w:p w14:paraId="3E2B1F87" w14:textId="606B9B21" w:rsidR="00EA5FCE" w:rsidRDefault="00EA5FCE" w:rsidP="00834818">
      <w:pPr>
        <w:autoSpaceDE w:val="0"/>
        <w:autoSpaceDN w:val="0"/>
        <w:adjustRightInd w:val="0"/>
        <w:rPr>
          <w:lang w:val="en-US"/>
        </w:rPr>
      </w:pPr>
      <w:proofErr w:type="spellStart"/>
      <w:r w:rsidRPr="00903E87">
        <w:rPr>
          <w:rFonts w:ascii="Times New Roman" w:hAnsi="Times New Roman" w:cs="Times New Roman"/>
          <w:color w:val="000000"/>
          <w:lang w:val="en-US"/>
        </w:rPr>
        <w:t>Elif</w:t>
      </w:r>
      <w:proofErr w:type="spellEnd"/>
      <w:r w:rsidRPr="00903E87">
        <w:rPr>
          <w:rFonts w:ascii="Times New Roman" w:hAnsi="Times New Roman" w:cs="Times New Roman"/>
          <w:color w:val="000000"/>
          <w:lang w:val="en-US"/>
        </w:rPr>
        <w:t xml:space="preserve"> </w:t>
      </w:r>
      <w:proofErr w:type="spellStart"/>
      <w:r w:rsidRPr="00903E87">
        <w:rPr>
          <w:rFonts w:ascii="Times New Roman" w:hAnsi="Times New Roman" w:cs="Times New Roman"/>
          <w:color w:val="000000"/>
          <w:lang w:val="en-US"/>
        </w:rPr>
        <w:t>Arıman</w:t>
      </w:r>
      <w:proofErr w:type="spellEnd"/>
      <w:r w:rsidR="00903E87" w:rsidRPr="00903E87">
        <w:rPr>
          <w:rFonts w:ascii="Times New Roman" w:hAnsi="Times New Roman" w:cs="Times New Roman"/>
          <w:color w:val="000000"/>
          <w:lang w:val="en-US"/>
        </w:rPr>
        <w:t xml:space="preserve">   </w:t>
      </w:r>
      <w:proofErr w:type="gramStart"/>
      <w:r w:rsidR="00903E87" w:rsidRPr="00903E87">
        <w:rPr>
          <w:rFonts w:ascii="Times New Roman" w:hAnsi="Times New Roman" w:cs="Times New Roman"/>
          <w:color w:val="000000"/>
          <w:lang w:val="en-US"/>
        </w:rPr>
        <w:t xml:space="preserve">  </w:t>
      </w:r>
      <w:r w:rsidR="00903E87">
        <w:rPr>
          <w:rFonts w:ascii="Times New Roman" w:hAnsi="Times New Roman" w:cs="Times New Roman"/>
          <w:color w:val="000000"/>
          <w:lang w:val="en-US"/>
        </w:rPr>
        <w:t xml:space="preserve"> </w:t>
      </w:r>
      <w:r w:rsidR="00903E87" w:rsidRPr="00903E87">
        <w:rPr>
          <w:rFonts w:ascii="Times New Roman" w:hAnsi="Times New Roman" w:cs="Times New Roman"/>
          <w:color w:val="000000"/>
          <w:lang w:val="en-US"/>
        </w:rPr>
        <w:t>(</w:t>
      </w:r>
      <w:proofErr w:type="gramEnd"/>
      <w:r w:rsidR="00903E87" w:rsidRPr="00903E87">
        <w:rPr>
          <w:rFonts w:ascii="Times New Roman" w:hAnsi="Times New Roman" w:cs="Times New Roman"/>
          <w:color w:val="000000"/>
          <w:lang w:val="en-US"/>
        </w:rPr>
        <w:t>Section A)</w:t>
      </w:r>
      <w:r>
        <w:tab/>
      </w:r>
      <w:r>
        <w:tab/>
        <w:t xml:space="preserve">e-mail: </w:t>
      </w:r>
      <w:hyperlink r:id="rId9" w:history="1">
        <w:r w:rsidRPr="00194DC8">
          <w:rPr>
            <w:rStyle w:val="Hyperlink"/>
          </w:rPr>
          <w:t>ear</w:t>
        </w:r>
        <w:r w:rsidRPr="00194DC8">
          <w:rPr>
            <w:rStyle w:val="Hyperlink"/>
            <w:lang w:val="en-US"/>
          </w:rPr>
          <w:t>iman@sabanciuniv.edu</w:t>
        </w:r>
      </w:hyperlink>
    </w:p>
    <w:p w14:paraId="704321A5" w14:textId="0646AD1B" w:rsidR="00EA5FCE" w:rsidRDefault="00903E87" w:rsidP="00834818">
      <w:pPr>
        <w:autoSpaceDE w:val="0"/>
        <w:autoSpaceDN w:val="0"/>
        <w:adjustRightInd w:val="0"/>
      </w:pPr>
      <w:proofErr w:type="spellStart"/>
      <w:r w:rsidRPr="00903E87">
        <w:rPr>
          <w:rFonts w:ascii="Times New Roman" w:hAnsi="Times New Roman" w:cs="Times New Roman"/>
          <w:color w:val="000000"/>
          <w:lang w:val="en-US"/>
        </w:rPr>
        <w:t>Hüseyin</w:t>
      </w:r>
      <w:proofErr w:type="spellEnd"/>
      <w:r w:rsidRPr="00903E87">
        <w:rPr>
          <w:rFonts w:ascii="Times New Roman" w:hAnsi="Times New Roman" w:cs="Times New Roman"/>
          <w:color w:val="000000"/>
          <w:lang w:val="en-US"/>
        </w:rPr>
        <w:t xml:space="preserve"> </w:t>
      </w:r>
      <w:proofErr w:type="spellStart"/>
      <w:proofErr w:type="gramStart"/>
      <w:r w:rsidRPr="00903E87">
        <w:rPr>
          <w:rFonts w:ascii="Times New Roman" w:hAnsi="Times New Roman" w:cs="Times New Roman"/>
          <w:color w:val="000000"/>
          <w:lang w:val="en-US"/>
        </w:rPr>
        <w:t>Çelik</w:t>
      </w:r>
      <w:proofErr w:type="spellEnd"/>
      <w:r w:rsidRPr="00903E87">
        <w:rPr>
          <w:rFonts w:ascii="Times New Roman" w:hAnsi="Times New Roman" w:cs="Times New Roman"/>
          <w:color w:val="000000"/>
          <w:lang w:val="en-US"/>
        </w:rPr>
        <w:t xml:space="preserve"> </w:t>
      </w:r>
      <w:r>
        <w:rPr>
          <w:rFonts w:ascii="Times New Roman" w:hAnsi="Times New Roman" w:cs="Times New Roman"/>
          <w:color w:val="000000"/>
          <w:lang w:val="en-US"/>
        </w:rPr>
        <w:t xml:space="preserve"> </w:t>
      </w:r>
      <w:r w:rsidRPr="00903E87">
        <w:rPr>
          <w:rFonts w:ascii="Times New Roman" w:hAnsi="Times New Roman" w:cs="Times New Roman"/>
          <w:color w:val="000000"/>
          <w:lang w:val="en-US"/>
        </w:rPr>
        <w:t>(</w:t>
      </w:r>
      <w:proofErr w:type="gramEnd"/>
      <w:r w:rsidRPr="00903E87">
        <w:rPr>
          <w:rFonts w:ascii="Times New Roman" w:hAnsi="Times New Roman" w:cs="Times New Roman"/>
          <w:color w:val="000000"/>
          <w:lang w:val="en-US"/>
        </w:rPr>
        <w:t>Section B)</w:t>
      </w:r>
      <w:r>
        <w:tab/>
      </w:r>
      <w:r>
        <w:tab/>
        <w:t xml:space="preserve">e-mail: </w:t>
      </w:r>
      <w:hyperlink r:id="rId10" w:history="1">
        <w:r w:rsidRPr="00BB59CA">
          <w:rPr>
            <w:rStyle w:val="Hyperlink"/>
          </w:rPr>
          <w:t>huseyin.celik@sabanciuniv.edu</w:t>
        </w:r>
      </w:hyperlink>
    </w:p>
    <w:p w14:paraId="6495A3DC" w14:textId="77777777" w:rsidR="00903E87" w:rsidRPr="00903E87" w:rsidRDefault="00903E87" w:rsidP="00834818">
      <w:pPr>
        <w:autoSpaceDE w:val="0"/>
        <w:autoSpaceDN w:val="0"/>
        <w:adjustRightInd w:val="0"/>
      </w:pPr>
    </w:p>
    <w:p w14:paraId="3402BBEF" w14:textId="70CF6A75" w:rsidR="00834818" w:rsidRPr="00782F9D" w:rsidRDefault="00892DEF" w:rsidP="00892DEF">
      <w:pPr>
        <w:autoSpaceDE w:val="0"/>
        <w:autoSpaceDN w:val="0"/>
        <w:adjustRightInd w:val="0"/>
        <w:rPr>
          <w:rFonts w:ascii="Times New Roman" w:hAnsi="Times New Roman" w:cs="Times New Roman"/>
          <w:b/>
          <w:bCs/>
          <w:color w:val="000000"/>
          <w:lang w:val="en-US"/>
        </w:rPr>
      </w:pPr>
      <w:r>
        <w:rPr>
          <w:rFonts w:ascii="Times New Roman" w:hAnsi="Times New Roman" w:cs="Times New Roman"/>
          <w:color w:val="000000"/>
          <w:lang w:val="en-US"/>
        </w:rPr>
        <w:tab/>
      </w:r>
      <w:r w:rsidR="00834818">
        <w:rPr>
          <w:rFonts w:ascii="Times New Roman" w:hAnsi="Times New Roman" w:cs="Times New Roman"/>
          <w:color w:val="000000"/>
          <w:lang w:val="en-US"/>
        </w:rPr>
        <w:tab/>
      </w:r>
      <w:r w:rsidR="00834818">
        <w:rPr>
          <w:rFonts w:ascii="Times New Roman" w:hAnsi="Times New Roman" w:cs="Times New Roman"/>
          <w:color w:val="000000"/>
          <w:lang w:val="en-US"/>
        </w:rPr>
        <w:tab/>
      </w:r>
      <w:r w:rsidR="00834818">
        <w:rPr>
          <w:rFonts w:ascii="Times New Roman" w:hAnsi="Times New Roman" w:cs="Times New Roman"/>
          <w:color w:val="000000"/>
          <w:lang w:val="en-US"/>
        </w:rPr>
        <w:tab/>
      </w:r>
      <w:r w:rsidR="00EA5FCE">
        <w:rPr>
          <w:rFonts w:ascii="Times New Roman" w:hAnsi="Times New Roman" w:cs="Times New Roman"/>
          <w:color w:val="000000"/>
          <w:lang w:val="en-US"/>
        </w:rPr>
        <w:tab/>
      </w:r>
      <w:r w:rsidR="00834818" w:rsidRPr="00782F9D">
        <w:rPr>
          <w:rFonts w:ascii="Times New Roman" w:hAnsi="Times New Roman" w:cs="Times New Roman"/>
          <w:b/>
          <w:bCs/>
          <w:color w:val="000000"/>
          <w:lang w:val="en-US"/>
        </w:rPr>
        <w:t xml:space="preserve">Office hours: </w:t>
      </w:r>
    </w:p>
    <w:p w14:paraId="60340D67" w14:textId="61F669CE" w:rsidR="0080363C" w:rsidRDefault="0080363C" w:rsidP="00892DEF">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proofErr w:type="spellStart"/>
      <w:r>
        <w:rPr>
          <w:rFonts w:ascii="Times New Roman" w:hAnsi="Times New Roman" w:cs="Times New Roman"/>
          <w:color w:val="000000"/>
          <w:lang w:val="en-US"/>
        </w:rPr>
        <w:t>Elif</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Arıman</w:t>
      </w:r>
      <w:proofErr w:type="spellEnd"/>
      <w:r>
        <w:rPr>
          <w:rFonts w:ascii="Times New Roman" w:hAnsi="Times New Roman" w:cs="Times New Roman"/>
          <w:color w:val="000000"/>
          <w:lang w:val="en-US"/>
        </w:rPr>
        <w:t>: Tuesday, 10.40-12.30, F</w:t>
      </w:r>
      <w:r w:rsidR="00782F9D">
        <w:rPr>
          <w:rFonts w:ascii="Times New Roman" w:hAnsi="Times New Roman" w:cs="Times New Roman"/>
          <w:color w:val="000000"/>
          <w:lang w:val="en-US"/>
        </w:rPr>
        <w:t>ASS</w:t>
      </w:r>
      <w:r>
        <w:rPr>
          <w:rFonts w:ascii="Times New Roman" w:hAnsi="Times New Roman" w:cs="Times New Roman"/>
          <w:color w:val="000000"/>
          <w:lang w:val="en-US"/>
        </w:rPr>
        <w:t xml:space="preserve"> 2087</w:t>
      </w:r>
    </w:p>
    <w:p w14:paraId="2F84752A" w14:textId="57F42318" w:rsidR="00782F9D" w:rsidRDefault="00782F9D" w:rsidP="00892DEF">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proofErr w:type="spellStart"/>
      <w:r>
        <w:rPr>
          <w:rFonts w:ascii="Times New Roman" w:hAnsi="Times New Roman" w:cs="Times New Roman"/>
          <w:color w:val="000000"/>
          <w:lang w:val="en-US"/>
        </w:rPr>
        <w:t>Hüseyin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Çelik</w:t>
      </w:r>
      <w:proofErr w:type="spellEnd"/>
      <w:r>
        <w:rPr>
          <w:rFonts w:ascii="Times New Roman" w:hAnsi="Times New Roman" w:cs="Times New Roman"/>
          <w:color w:val="000000"/>
          <w:lang w:val="en-US"/>
        </w:rPr>
        <w:t>: Monday, 09.40-11.30, FASS 2085</w:t>
      </w:r>
    </w:p>
    <w:p w14:paraId="67F0813C" w14:textId="77777777" w:rsidR="00834818" w:rsidRDefault="00834818" w:rsidP="00834818">
      <w:pPr>
        <w:autoSpaceDE w:val="0"/>
        <w:autoSpaceDN w:val="0"/>
        <w:adjustRightInd w:val="0"/>
        <w:rPr>
          <w:rFonts w:ascii="Times New Roman" w:hAnsi="Times New Roman" w:cs="Times New Roman"/>
          <w:b/>
          <w:bCs/>
          <w:color w:val="000000"/>
          <w:lang w:val="en-US"/>
        </w:rPr>
      </w:pPr>
    </w:p>
    <w:p w14:paraId="109ACA98" w14:textId="77777777" w:rsidR="00834818" w:rsidRDefault="00834818" w:rsidP="00834818">
      <w:pPr>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COURSE CONTENT</w:t>
      </w:r>
    </w:p>
    <w:p w14:paraId="1D5ADCFF" w14:textId="77777777" w:rsidR="00834818" w:rsidRDefault="00834818" w:rsidP="00834818">
      <w:pPr>
        <w:autoSpaceDE w:val="0"/>
        <w:autoSpaceDN w:val="0"/>
        <w:adjustRightInd w:val="0"/>
        <w:rPr>
          <w:rFonts w:ascii="Times New Roman" w:hAnsi="Times New Roman" w:cs="Times New Roman"/>
          <w:color w:val="000000"/>
          <w:lang w:val="en-US"/>
        </w:rPr>
      </w:pPr>
    </w:p>
    <w:p w14:paraId="41DCE9D2" w14:textId="77777777" w:rsidR="00834818" w:rsidRDefault="00834818" w:rsidP="00834818">
      <w:pPr>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 xml:space="preserve">This course is an introduction to game theory.  Game theory consists of a coherent set of concepts and analytical tools to examine interactive or strategic situations between people, that is, situations where the well-being of one actor depends not only what s/he does but also on what others do.  Hence in deciding how best to act, each person needs to consider how others are likely to act as well.  Game theory has become a widely used tool of analysis in a wide range of disciplines, including economics, business, political science, </w:t>
      </w:r>
      <w:proofErr w:type="gramStart"/>
      <w:r>
        <w:rPr>
          <w:rFonts w:ascii="Times New Roman" w:hAnsi="Times New Roman" w:cs="Times New Roman"/>
          <w:color w:val="000000"/>
          <w:lang w:val="en-US"/>
        </w:rPr>
        <w:t>law</w:t>
      </w:r>
      <w:proofErr w:type="gramEnd"/>
      <w:r>
        <w:rPr>
          <w:rFonts w:ascii="Times New Roman" w:hAnsi="Times New Roman" w:cs="Times New Roman"/>
          <w:color w:val="000000"/>
          <w:lang w:val="en-US"/>
        </w:rPr>
        <w:t xml:space="preserve"> and international relations.</w:t>
      </w:r>
    </w:p>
    <w:p w14:paraId="5302E632" w14:textId="77777777" w:rsidR="00834818" w:rsidRDefault="00834818" w:rsidP="00834818">
      <w:pPr>
        <w:autoSpaceDE w:val="0"/>
        <w:autoSpaceDN w:val="0"/>
        <w:adjustRightInd w:val="0"/>
        <w:rPr>
          <w:rFonts w:ascii="Times New Roman" w:hAnsi="Times New Roman" w:cs="Times New Roman"/>
          <w:color w:val="000000"/>
          <w:lang w:val="en-US"/>
        </w:rPr>
      </w:pPr>
    </w:p>
    <w:p w14:paraId="3145DBE4" w14:textId="77777777" w:rsidR="00834818" w:rsidRDefault="00834818" w:rsidP="00834818">
      <w:pPr>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 xml:space="preserve">The </w:t>
      </w:r>
      <w:r>
        <w:rPr>
          <w:rFonts w:ascii="Times New Roman" w:hAnsi="Times New Roman" w:cs="Times New Roman"/>
          <w:b/>
          <w:bCs/>
          <w:color w:val="000000"/>
          <w:lang w:val="en-US"/>
        </w:rPr>
        <w:t>mathematical requirements</w:t>
      </w:r>
      <w:r>
        <w:rPr>
          <w:rFonts w:ascii="Times New Roman" w:hAnsi="Times New Roman" w:cs="Times New Roman"/>
          <w:color w:val="000000"/>
          <w:lang w:val="en-US"/>
        </w:rPr>
        <w:t xml:space="preserve"> of this course are not high, and topics covered under the </w:t>
      </w:r>
      <w:proofErr w:type="gramStart"/>
      <w:r>
        <w:rPr>
          <w:rFonts w:ascii="Times New Roman" w:hAnsi="Times New Roman" w:cs="Times New Roman"/>
          <w:color w:val="000000"/>
          <w:lang w:val="en-US"/>
        </w:rPr>
        <w:t>first year</w:t>
      </w:r>
      <w:proofErr w:type="gramEnd"/>
      <w:r>
        <w:rPr>
          <w:rFonts w:ascii="Times New Roman" w:hAnsi="Times New Roman" w:cs="Times New Roman"/>
          <w:color w:val="000000"/>
          <w:lang w:val="en-US"/>
        </w:rPr>
        <w:t xml:space="preserve"> mathematics sequence (MATH 101 and 102) are more than sufficient to master the content of this course.  However, the course does require students to think and reason in an analytically rigorous and systematic manner.  </w:t>
      </w:r>
    </w:p>
    <w:p w14:paraId="6011777E" w14:textId="77777777" w:rsidR="00017051" w:rsidRDefault="00017051" w:rsidP="00834818">
      <w:pPr>
        <w:autoSpaceDE w:val="0"/>
        <w:autoSpaceDN w:val="0"/>
        <w:adjustRightInd w:val="0"/>
        <w:jc w:val="both"/>
        <w:rPr>
          <w:rFonts w:ascii="Times New Roman" w:hAnsi="Times New Roman" w:cs="Times New Roman"/>
          <w:color w:val="000000"/>
          <w:lang w:val="en-US"/>
        </w:rPr>
      </w:pPr>
    </w:p>
    <w:p w14:paraId="37BB5790" w14:textId="5D527071" w:rsidR="00017051" w:rsidRPr="009A0656" w:rsidRDefault="009A0656" w:rsidP="009A0656">
      <w:pPr>
        <w:autoSpaceDE w:val="0"/>
        <w:autoSpaceDN w:val="0"/>
        <w:adjustRightInd w:val="0"/>
        <w:jc w:val="both"/>
        <w:rPr>
          <w:rFonts w:ascii="Times New Roman" w:hAnsi="Times New Roman" w:cs="Times New Roman"/>
          <w:color w:val="000000"/>
          <w:lang w:val="en-US"/>
        </w:rPr>
      </w:pPr>
      <w:r w:rsidRPr="009A0656">
        <w:rPr>
          <w:rFonts w:ascii="Times New Roman" w:hAnsi="Times New Roman" w:cs="Times New Roman"/>
          <w:color w:val="000000"/>
          <w:lang w:val="en-US"/>
        </w:rPr>
        <w:t xml:space="preserve"> </w:t>
      </w:r>
    </w:p>
    <w:p w14:paraId="291AF97E" w14:textId="77777777" w:rsidR="00017051" w:rsidRDefault="00017051" w:rsidP="00834818">
      <w:pPr>
        <w:autoSpaceDE w:val="0"/>
        <w:autoSpaceDN w:val="0"/>
        <w:adjustRightInd w:val="0"/>
        <w:jc w:val="both"/>
        <w:rPr>
          <w:rFonts w:ascii="Times New Roman" w:hAnsi="Times New Roman" w:cs="Times New Roman"/>
          <w:color w:val="000000"/>
          <w:lang w:val="en-US"/>
        </w:rPr>
      </w:pPr>
    </w:p>
    <w:p w14:paraId="0AE229DF" w14:textId="77777777" w:rsidR="00834818" w:rsidRDefault="00834818" w:rsidP="00834818">
      <w:pPr>
        <w:autoSpaceDE w:val="0"/>
        <w:autoSpaceDN w:val="0"/>
        <w:adjustRightInd w:val="0"/>
        <w:rPr>
          <w:rFonts w:ascii="Times New Roman" w:hAnsi="Times New Roman" w:cs="Times New Roman"/>
          <w:color w:val="000000"/>
          <w:lang w:val="en-US"/>
        </w:rPr>
      </w:pPr>
    </w:p>
    <w:p w14:paraId="216D1459" w14:textId="77777777" w:rsidR="00834818" w:rsidRDefault="00834818" w:rsidP="00834818">
      <w:pPr>
        <w:autoSpaceDE w:val="0"/>
        <w:autoSpaceDN w:val="0"/>
        <w:adjustRightInd w:val="0"/>
        <w:rPr>
          <w:rFonts w:ascii="Times New Roman" w:hAnsi="Times New Roman" w:cs="Times New Roman"/>
          <w:b/>
          <w:bCs/>
          <w:color w:val="000000"/>
          <w:lang w:val="en-US"/>
        </w:rPr>
      </w:pPr>
    </w:p>
    <w:p w14:paraId="70B266FB" w14:textId="77777777" w:rsidR="00834818" w:rsidRDefault="00834818" w:rsidP="00834818">
      <w:pPr>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TEXTBOOK</w:t>
      </w:r>
    </w:p>
    <w:p w14:paraId="0725A46C" w14:textId="77777777" w:rsidR="00834818" w:rsidRDefault="00834818" w:rsidP="00834818">
      <w:pPr>
        <w:autoSpaceDE w:val="0"/>
        <w:autoSpaceDN w:val="0"/>
        <w:adjustRightInd w:val="0"/>
        <w:rPr>
          <w:rFonts w:ascii="Times New Roman" w:hAnsi="Times New Roman" w:cs="Times New Roman"/>
          <w:color w:val="000000"/>
          <w:lang w:val="en-US"/>
        </w:rPr>
      </w:pPr>
    </w:p>
    <w:p w14:paraId="722630F0" w14:textId="77777777" w:rsidR="00C1642C" w:rsidRDefault="00C1642C" w:rsidP="0083481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The course will mainly follow the lecture slides that will be distributed regularly. </w:t>
      </w:r>
    </w:p>
    <w:p w14:paraId="5D9A2B83" w14:textId="77777777" w:rsidR="00C1642C" w:rsidRDefault="00C1642C" w:rsidP="00834818">
      <w:pPr>
        <w:autoSpaceDE w:val="0"/>
        <w:autoSpaceDN w:val="0"/>
        <w:adjustRightInd w:val="0"/>
        <w:rPr>
          <w:rFonts w:ascii="Times New Roman" w:hAnsi="Times New Roman" w:cs="Times New Roman"/>
          <w:color w:val="000000"/>
          <w:lang w:val="en-US"/>
        </w:rPr>
      </w:pPr>
    </w:p>
    <w:p w14:paraId="4A2172D0" w14:textId="3E304A2B" w:rsidR="00834818" w:rsidRDefault="00C1642C" w:rsidP="0083481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Additionally, the following books will be useful: </w:t>
      </w:r>
    </w:p>
    <w:p w14:paraId="003E7C85" w14:textId="77777777" w:rsidR="00834818" w:rsidRDefault="00834818" w:rsidP="00834818">
      <w:pPr>
        <w:autoSpaceDE w:val="0"/>
        <w:autoSpaceDN w:val="0"/>
        <w:adjustRightInd w:val="0"/>
        <w:rPr>
          <w:rFonts w:ascii="Times New Roman" w:hAnsi="Times New Roman" w:cs="Times New Roman"/>
          <w:color w:val="000000"/>
          <w:lang w:val="en-US"/>
        </w:rPr>
      </w:pPr>
    </w:p>
    <w:p w14:paraId="783B9D74" w14:textId="4AA66E1A" w:rsidR="00834818" w:rsidRDefault="00834818" w:rsidP="00834818">
      <w:pPr>
        <w:autoSpaceDE w:val="0"/>
        <w:autoSpaceDN w:val="0"/>
        <w:adjustRightInd w:val="0"/>
        <w:rPr>
          <w:rFonts w:ascii="Times New Roman" w:hAnsi="Times New Roman" w:cs="Times New Roman"/>
          <w:color w:val="000000"/>
          <w:lang w:val="en-US"/>
        </w:rPr>
      </w:pPr>
      <w:proofErr w:type="spellStart"/>
      <w:r>
        <w:rPr>
          <w:rFonts w:ascii="Times New Roman" w:hAnsi="Times New Roman" w:cs="Times New Roman"/>
          <w:color w:val="000000"/>
          <w:lang w:val="en-US"/>
        </w:rPr>
        <w:t>Avinash</w:t>
      </w:r>
      <w:proofErr w:type="spellEnd"/>
      <w:r>
        <w:rPr>
          <w:rFonts w:ascii="Times New Roman" w:hAnsi="Times New Roman" w:cs="Times New Roman"/>
          <w:color w:val="000000"/>
          <w:lang w:val="en-US"/>
        </w:rPr>
        <w:t xml:space="preserve"> Dixit, Susan </w:t>
      </w:r>
      <w:proofErr w:type="spellStart"/>
      <w:r>
        <w:rPr>
          <w:rFonts w:ascii="Times New Roman" w:hAnsi="Times New Roman" w:cs="Times New Roman"/>
          <w:color w:val="000000"/>
          <w:lang w:val="en-US"/>
        </w:rPr>
        <w:t>Skeath</w:t>
      </w:r>
      <w:proofErr w:type="spellEnd"/>
      <w:r>
        <w:rPr>
          <w:rFonts w:ascii="Times New Roman" w:hAnsi="Times New Roman" w:cs="Times New Roman"/>
          <w:color w:val="000000"/>
          <w:lang w:val="en-US"/>
        </w:rPr>
        <w:t xml:space="preserve">, </w:t>
      </w:r>
      <w:r w:rsidR="00C1642C">
        <w:rPr>
          <w:rFonts w:ascii="Times New Roman" w:hAnsi="Times New Roman" w:cs="Times New Roman"/>
          <w:color w:val="000000"/>
          <w:lang w:val="en-US"/>
        </w:rPr>
        <w:t xml:space="preserve">and David McAdams </w:t>
      </w:r>
      <w:r>
        <w:rPr>
          <w:rFonts w:ascii="Times New Roman" w:hAnsi="Times New Roman" w:cs="Times New Roman"/>
          <w:i/>
          <w:iCs/>
          <w:color w:val="000000"/>
          <w:lang w:val="en-US"/>
        </w:rPr>
        <w:t>Games of Strategy</w:t>
      </w:r>
      <w:r>
        <w:rPr>
          <w:rFonts w:ascii="Times New Roman" w:hAnsi="Times New Roman" w:cs="Times New Roman"/>
          <w:color w:val="000000"/>
          <w:lang w:val="en-US"/>
        </w:rPr>
        <w:t xml:space="preserve">, </w:t>
      </w:r>
      <w:r w:rsidR="00C1642C">
        <w:rPr>
          <w:rFonts w:ascii="Times New Roman" w:hAnsi="Times New Roman" w:cs="Times New Roman"/>
          <w:color w:val="000000"/>
          <w:lang w:val="en-US"/>
        </w:rPr>
        <w:t>5</w:t>
      </w:r>
      <w:r w:rsidR="00C264C2">
        <w:rPr>
          <w:rFonts w:ascii="Times New Roman" w:hAnsi="Times New Roman" w:cs="Times New Roman"/>
          <w:color w:val="000000"/>
          <w:sz w:val="16"/>
          <w:szCs w:val="16"/>
          <w:vertAlign w:val="superscript"/>
          <w:lang w:val="en-US"/>
        </w:rPr>
        <w:t>th</w:t>
      </w:r>
      <w:r>
        <w:rPr>
          <w:rFonts w:ascii="Times New Roman" w:hAnsi="Times New Roman" w:cs="Times New Roman"/>
          <w:color w:val="000000"/>
          <w:lang w:val="en-US"/>
        </w:rPr>
        <w:t xml:space="preserve"> edition (DS)</w:t>
      </w:r>
    </w:p>
    <w:p w14:paraId="449AD388" w14:textId="77777777" w:rsidR="00834818" w:rsidRDefault="00834818" w:rsidP="00834818">
      <w:pPr>
        <w:autoSpaceDE w:val="0"/>
        <w:autoSpaceDN w:val="0"/>
        <w:adjustRightInd w:val="0"/>
        <w:rPr>
          <w:rFonts w:ascii="Times New Roman" w:hAnsi="Times New Roman" w:cs="Times New Roman"/>
          <w:color w:val="000000"/>
          <w:lang w:val="en-US"/>
        </w:rPr>
      </w:pPr>
    </w:p>
    <w:p w14:paraId="02B1E300" w14:textId="77777777" w:rsidR="00834818" w:rsidRDefault="00834818" w:rsidP="00834818">
      <w:pPr>
        <w:autoSpaceDE w:val="0"/>
        <w:autoSpaceDN w:val="0"/>
        <w:adjustRightInd w:val="0"/>
        <w:rPr>
          <w:rFonts w:ascii="Times New Roman" w:hAnsi="Times New Roman" w:cs="Times New Roman"/>
          <w:color w:val="000000"/>
          <w:lang w:val="en-US"/>
        </w:rPr>
      </w:pPr>
      <w:proofErr w:type="spellStart"/>
      <w:r>
        <w:rPr>
          <w:rFonts w:ascii="Times New Roman" w:hAnsi="Times New Roman" w:cs="Times New Roman"/>
          <w:color w:val="000000"/>
          <w:lang w:val="en-US"/>
        </w:rPr>
        <w:t>Avinash</w:t>
      </w:r>
      <w:proofErr w:type="spellEnd"/>
      <w:r>
        <w:rPr>
          <w:rFonts w:ascii="Times New Roman" w:hAnsi="Times New Roman" w:cs="Times New Roman"/>
          <w:color w:val="000000"/>
          <w:lang w:val="en-US"/>
        </w:rPr>
        <w:t xml:space="preserve"> Dixit and Barry Nalebuff, </w:t>
      </w:r>
      <w:r>
        <w:rPr>
          <w:rFonts w:ascii="Times New Roman" w:hAnsi="Times New Roman" w:cs="Times New Roman"/>
          <w:i/>
          <w:iCs/>
          <w:color w:val="000000"/>
          <w:lang w:val="en-US"/>
        </w:rPr>
        <w:t>Thinking Strategically</w:t>
      </w:r>
      <w:r>
        <w:rPr>
          <w:rFonts w:ascii="Times New Roman" w:hAnsi="Times New Roman" w:cs="Times New Roman"/>
          <w:color w:val="000000"/>
          <w:lang w:val="en-US"/>
        </w:rPr>
        <w:t>, Norton, 1991 (DN).</w:t>
      </w:r>
    </w:p>
    <w:p w14:paraId="7D5E1B43" w14:textId="77777777" w:rsidR="00834818" w:rsidRDefault="00834818" w:rsidP="00834818">
      <w:pPr>
        <w:autoSpaceDE w:val="0"/>
        <w:autoSpaceDN w:val="0"/>
        <w:adjustRightInd w:val="0"/>
        <w:rPr>
          <w:rFonts w:ascii="Times New Roman" w:hAnsi="Times New Roman" w:cs="Times New Roman"/>
          <w:color w:val="000000"/>
          <w:lang w:val="en-US"/>
        </w:rPr>
      </w:pPr>
    </w:p>
    <w:p w14:paraId="1E48D640" w14:textId="77777777" w:rsidR="00834818" w:rsidRDefault="00834818" w:rsidP="0083481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Martin Osborne, </w:t>
      </w:r>
      <w:r>
        <w:rPr>
          <w:rFonts w:ascii="Times New Roman" w:hAnsi="Times New Roman" w:cs="Times New Roman"/>
          <w:i/>
          <w:iCs/>
          <w:color w:val="000000"/>
          <w:lang w:val="en-US"/>
        </w:rPr>
        <w:t>An Introduction to Game Theory</w:t>
      </w:r>
      <w:r>
        <w:rPr>
          <w:rFonts w:ascii="Times New Roman" w:hAnsi="Times New Roman" w:cs="Times New Roman"/>
          <w:color w:val="000000"/>
          <w:lang w:val="en-US"/>
        </w:rPr>
        <w:t>, Oxford University Press 2004 (</w:t>
      </w:r>
      <w:proofErr w:type="spellStart"/>
      <w:r>
        <w:rPr>
          <w:rFonts w:ascii="Times New Roman" w:hAnsi="Times New Roman" w:cs="Times New Roman"/>
          <w:color w:val="000000"/>
          <w:lang w:val="en-US"/>
        </w:rPr>
        <w:t>Os</w:t>
      </w:r>
      <w:proofErr w:type="spellEnd"/>
      <w:r>
        <w:rPr>
          <w:rFonts w:ascii="Times New Roman" w:hAnsi="Times New Roman" w:cs="Times New Roman"/>
          <w:color w:val="000000"/>
          <w:lang w:val="en-US"/>
        </w:rPr>
        <w:t>).</w:t>
      </w:r>
    </w:p>
    <w:p w14:paraId="567246D3" w14:textId="77777777" w:rsidR="00205495" w:rsidRPr="00205495" w:rsidRDefault="00205495" w:rsidP="00834818">
      <w:pPr>
        <w:autoSpaceDE w:val="0"/>
        <w:autoSpaceDN w:val="0"/>
        <w:adjustRightInd w:val="0"/>
        <w:rPr>
          <w:rFonts w:ascii="Times New Roman" w:hAnsi="Times New Roman" w:cs="Times New Roman"/>
          <w:bCs/>
          <w:color w:val="000000"/>
          <w:lang w:val="en-US"/>
        </w:rPr>
      </w:pPr>
    </w:p>
    <w:p w14:paraId="79140043" w14:textId="77777777" w:rsidR="00205495" w:rsidRDefault="00205495" w:rsidP="00834818">
      <w:pPr>
        <w:autoSpaceDE w:val="0"/>
        <w:autoSpaceDN w:val="0"/>
        <w:adjustRightInd w:val="0"/>
        <w:rPr>
          <w:rFonts w:ascii="Times New Roman" w:hAnsi="Times New Roman" w:cs="Times New Roman"/>
          <w:b/>
          <w:bCs/>
          <w:color w:val="000000"/>
          <w:lang w:val="en-US"/>
        </w:rPr>
      </w:pPr>
    </w:p>
    <w:p w14:paraId="0F5B14F6" w14:textId="77777777" w:rsidR="00834818" w:rsidRDefault="00834818" w:rsidP="00834818">
      <w:pPr>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HOMEWORKS AND GRADING</w:t>
      </w:r>
    </w:p>
    <w:p w14:paraId="343FD658" w14:textId="77777777" w:rsidR="00834818" w:rsidRDefault="00834818" w:rsidP="00834818">
      <w:pPr>
        <w:autoSpaceDE w:val="0"/>
        <w:autoSpaceDN w:val="0"/>
        <w:adjustRightInd w:val="0"/>
        <w:rPr>
          <w:rFonts w:ascii="Times New Roman" w:hAnsi="Times New Roman" w:cs="Times New Roman"/>
          <w:color w:val="000000"/>
          <w:lang w:val="en-US"/>
        </w:rPr>
      </w:pPr>
    </w:p>
    <w:p w14:paraId="14AF2BBB" w14:textId="63A7BB09" w:rsidR="00B06D5B" w:rsidRDefault="00834818" w:rsidP="00B06D5B">
      <w:pPr>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 xml:space="preserve">A set of exercises will be handed out </w:t>
      </w:r>
      <w:r w:rsidR="00C264C2">
        <w:rPr>
          <w:rFonts w:ascii="Times New Roman" w:hAnsi="Times New Roman" w:cs="Times New Roman"/>
          <w:color w:val="000000"/>
          <w:lang w:val="en-US"/>
        </w:rPr>
        <w:t>regular</w:t>
      </w:r>
      <w:r>
        <w:rPr>
          <w:rFonts w:ascii="Times New Roman" w:hAnsi="Times New Roman" w:cs="Times New Roman"/>
          <w:color w:val="000000"/>
          <w:lang w:val="en-US"/>
        </w:rPr>
        <w:t xml:space="preserve">ly and students are expected to devote </w:t>
      </w:r>
      <w:r>
        <w:rPr>
          <w:rFonts w:ascii="Times New Roman" w:hAnsi="Times New Roman" w:cs="Times New Roman"/>
          <w:i/>
          <w:iCs/>
          <w:color w:val="000000"/>
          <w:lang w:val="en-US"/>
        </w:rPr>
        <w:t>serious</w:t>
      </w:r>
      <w:r>
        <w:rPr>
          <w:rFonts w:ascii="Times New Roman" w:hAnsi="Times New Roman" w:cs="Times New Roman"/>
          <w:color w:val="000000"/>
          <w:lang w:val="en-US"/>
        </w:rPr>
        <w:t xml:space="preserve"> effort to homework questions in addition to textbook readings.  </w:t>
      </w:r>
      <w:r w:rsidR="00070756">
        <w:rPr>
          <w:rFonts w:ascii="Times New Roman" w:hAnsi="Times New Roman" w:cs="Times New Roman"/>
          <w:color w:val="000000"/>
          <w:lang w:val="en-US"/>
        </w:rPr>
        <w:t>The h</w:t>
      </w:r>
      <w:r>
        <w:rPr>
          <w:rFonts w:ascii="Times New Roman" w:hAnsi="Times New Roman" w:cs="Times New Roman"/>
          <w:color w:val="000000"/>
          <w:lang w:val="en-US"/>
        </w:rPr>
        <w:t xml:space="preserve">omework will be </w:t>
      </w:r>
      <w:r w:rsidR="00BF3997">
        <w:rPr>
          <w:rFonts w:ascii="Times New Roman" w:hAnsi="Times New Roman" w:cs="Times New Roman"/>
          <w:color w:val="000000"/>
          <w:lang w:val="en-US"/>
        </w:rPr>
        <w:t xml:space="preserve">uploaded to </w:t>
      </w:r>
      <w:proofErr w:type="spellStart"/>
      <w:r w:rsidR="00205495">
        <w:rPr>
          <w:rFonts w:ascii="Times New Roman" w:hAnsi="Times New Roman" w:cs="Times New Roman"/>
          <w:color w:val="000000"/>
          <w:lang w:val="en-US"/>
        </w:rPr>
        <w:t>Sucourse</w:t>
      </w:r>
      <w:proofErr w:type="spellEnd"/>
      <w:r w:rsidR="00205495">
        <w:rPr>
          <w:rFonts w:ascii="Times New Roman" w:hAnsi="Times New Roman" w:cs="Times New Roman"/>
          <w:color w:val="000000"/>
          <w:lang w:val="en-US"/>
        </w:rPr>
        <w:t>+</w:t>
      </w:r>
      <w:r>
        <w:rPr>
          <w:rFonts w:ascii="Times New Roman" w:hAnsi="Times New Roman" w:cs="Times New Roman"/>
          <w:color w:val="000000"/>
          <w:lang w:val="en-US"/>
        </w:rPr>
        <w:t xml:space="preserve">. The homework questions will then be solved during the following recitation. Written solutions to homework questions will </w:t>
      </w:r>
      <w:r>
        <w:rPr>
          <w:rFonts w:ascii="Times New Roman" w:hAnsi="Times New Roman" w:cs="Times New Roman"/>
          <w:i/>
          <w:iCs/>
          <w:color w:val="000000"/>
          <w:lang w:val="en-US"/>
        </w:rPr>
        <w:t>not</w:t>
      </w:r>
      <w:r>
        <w:rPr>
          <w:rFonts w:ascii="Times New Roman" w:hAnsi="Times New Roman" w:cs="Times New Roman"/>
          <w:color w:val="000000"/>
          <w:lang w:val="en-US"/>
        </w:rPr>
        <w:t xml:space="preserve"> be supplied and thus, the students are strongly encouraged to attend the recitations. </w:t>
      </w:r>
      <w:r w:rsidR="00B06D5B">
        <w:rPr>
          <w:rFonts w:ascii="Times New Roman" w:hAnsi="Times New Roman" w:cs="Times New Roman"/>
          <w:color w:val="000000"/>
          <w:lang w:val="en-US"/>
        </w:rPr>
        <w:t xml:space="preserve"> Graded </w:t>
      </w:r>
      <w:proofErr w:type="spellStart"/>
      <w:r w:rsidR="00B06D5B">
        <w:rPr>
          <w:rFonts w:ascii="Times New Roman" w:hAnsi="Times New Roman" w:cs="Times New Roman"/>
          <w:color w:val="000000"/>
          <w:lang w:val="en-US"/>
        </w:rPr>
        <w:t>homeworks</w:t>
      </w:r>
      <w:proofErr w:type="spellEnd"/>
      <w:r w:rsidR="00B06D5B">
        <w:rPr>
          <w:rFonts w:ascii="Times New Roman" w:hAnsi="Times New Roman" w:cs="Times New Roman"/>
          <w:color w:val="000000"/>
          <w:lang w:val="en-US"/>
        </w:rPr>
        <w:t xml:space="preserve"> will be distributed back. There will also be unannounced quizzes during lectures and recitations.</w:t>
      </w:r>
    </w:p>
    <w:p w14:paraId="341FD43A" w14:textId="77777777" w:rsidR="00834818" w:rsidRDefault="00834818" w:rsidP="00834818">
      <w:pPr>
        <w:autoSpaceDE w:val="0"/>
        <w:autoSpaceDN w:val="0"/>
        <w:adjustRightInd w:val="0"/>
        <w:rPr>
          <w:rFonts w:ascii="Times New Roman" w:hAnsi="Times New Roman" w:cs="Times New Roman"/>
          <w:color w:val="000000"/>
          <w:lang w:val="en-US"/>
        </w:rPr>
      </w:pPr>
    </w:p>
    <w:p w14:paraId="441D7BA7" w14:textId="77777777" w:rsidR="00834818" w:rsidRPr="00205495" w:rsidRDefault="00834818" w:rsidP="00834818">
      <w:pPr>
        <w:autoSpaceDE w:val="0"/>
        <w:autoSpaceDN w:val="0"/>
        <w:adjustRightInd w:val="0"/>
        <w:rPr>
          <w:rFonts w:ascii="Times New Roman" w:hAnsi="Times New Roman" w:cs="Times New Roman"/>
          <w:b/>
          <w:color w:val="000000"/>
          <w:lang w:val="en-US"/>
        </w:rPr>
      </w:pPr>
      <w:r w:rsidRPr="00205495">
        <w:rPr>
          <w:rFonts w:ascii="Times New Roman" w:hAnsi="Times New Roman" w:cs="Times New Roman"/>
          <w:b/>
          <w:color w:val="000000"/>
          <w:lang w:val="en-US"/>
        </w:rPr>
        <w:t>Grading:</w:t>
      </w:r>
    </w:p>
    <w:p w14:paraId="3A1D938E" w14:textId="77777777" w:rsidR="00834818" w:rsidRDefault="00834818" w:rsidP="00834818">
      <w:pPr>
        <w:autoSpaceDE w:val="0"/>
        <w:autoSpaceDN w:val="0"/>
        <w:adjustRightInd w:val="0"/>
        <w:rPr>
          <w:rFonts w:ascii="Times New Roman" w:hAnsi="Times New Roman" w:cs="Times New Roman"/>
          <w:color w:val="000000"/>
          <w:lang w:val="en-US"/>
        </w:rPr>
      </w:pPr>
    </w:p>
    <w:p w14:paraId="1BB278EB" w14:textId="473F423B" w:rsidR="00834818" w:rsidRDefault="00834818" w:rsidP="00834818">
      <w:pPr>
        <w:autoSpaceDE w:val="0"/>
        <w:autoSpaceDN w:val="0"/>
        <w:adjustRightInd w:val="0"/>
        <w:rPr>
          <w:rFonts w:ascii="Times New Roman" w:hAnsi="Times New Roman" w:cs="Times New Roman"/>
          <w:color w:val="000000"/>
          <w:lang w:val="en-US"/>
        </w:rPr>
      </w:pPr>
      <w:proofErr w:type="spellStart"/>
      <w:r>
        <w:rPr>
          <w:rFonts w:ascii="Times New Roman" w:hAnsi="Times New Roman" w:cs="Times New Roman"/>
          <w:color w:val="000000"/>
          <w:lang w:val="en-US"/>
        </w:rPr>
        <w:t>Homeworks</w:t>
      </w:r>
      <w:proofErr w:type="spellEnd"/>
      <w:r>
        <w:rPr>
          <w:rFonts w:ascii="Times New Roman" w:hAnsi="Times New Roman" w:cs="Times New Roman"/>
          <w:color w:val="000000"/>
          <w:lang w:val="en-US"/>
        </w:rPr>
        <w:t xml:space="preserve"> and Quizzes</w:t>
      </w:r>
      <w:r w:rsidR="00B06D5B">
        <w:rPr>
          <w:rStyle w:val="FootnoteReference"/>
          <w:rFonts w:ascii="Times New Roman" w:hAnsi="Times New Roman" w:cs="Times New Roman"/>
          <w:color w:val="000000"/>
          <w:lang w:val="en-US"/>
        </w:rPr>
        <w:footnoteReference w:id="1"/>
      </w:r>
      <w:r>
        <w:rPr>
          <w:rFonts w:ascii="Times New Roman" w:hAnsi="Times New Roman" w:cs="Times New Roman"/>
          <w:color w:val="000000"/>
          <w:lang w:val="en-US"/>
        </w:rPr>
        <w:tab/>
      </w:r>
      <w:r w:rsidR="00B06D5B">
        <w:rPr>
          <w:rFonts w:ascii="Times New Roman" w:hAnsi="Times New Roman" w:cs="Times New Roman"/>
          <w:color w:val="000000"/>
          <w:lang w:val="en-US"/>
        </w:rPr>
        <w:t>15</w:t>
      </w:r>
      <w:r>
        <w:rPr>
          <w:rFonts w:ascii="Times New Roman" w:hAnsi="Times New Roman" w:cs="Times New Roman"/>
          <w:color w:val="000000"/>
          <w:lang w:val="en-US"/>
        </w:rPr>
        <w:t xml:space="preserve"> %</w:t>
      </w:r>
    </w:p>
    <w:p w14:paraId="21AB99DF" w14:textId="409B4ED1" w:rsidR="00B06D5B" w:rsidRDefault="00B06D5B" w:rsidP="0083481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Class Participation</w:t>
      </w:r>
      <w:r>
        <w:rPr>
          <w:rFonts w:ascii="Times New Roman" w:hAnsi="Times New Roman" w:cs="Times New Roman"/>
          <w:color w:val="000000"/>
          <w:lang w:val="en-US"/>
        </w:rPr>
        <w:tab/>
      </w:r>
      <w:proofErr w:type="gramStart"/>
      <w:r>
        <w:rPr>
          <w:rFonts w:ascii="Times New Roman" w:hAnsi="Times New Roman" w:cs="Times New Roman"/>
          <w:color w:val="000000"/>
          <w:lang w:val="en-US"/>
        </w:rPr>
        <w:tab/>
        <w:t xml:space="preserve">  5</w:t>
      </w:r>
      <w:proofErr w:type="gramEnd"/>
      <w:r>
        <w:rPr>
          <w:rFonts w:ascii="Times New Roman" w:hAnsi="Times New Roman" w:cs="Times New Roman"/>
          <w:color w:val="000000"/>
          <w:lang w:val="en-US"/>
        </w:rPr>
        <w:t xml:space="preserve"> %</w:t>
      </w:r>
    </w:p>
    <w:p w14:paraId="28D58A0B" w14:textId="7237E624" w:rsidR="00834818" w:rsidRDefault="00834818" w:rsidP="0083481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Midterm</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3</w:t>
      </w:r>
      <w:r w:rsidR="00B06D5B">
        <w:rPr>
          <w:rFonts w:ascii="Times New Roman" w:hAnsi="Times New Roman" w:cs="Times New Roman"/>
          <w:color w:val="000000"/>
          <w:lang w:val="en-US"/>
        </w:rPr>
        <w:t>5</w:t>
      </w:r>
      <w:r>
        <w:rPr>
          <w:rFonts w:ascii="Times New Roman" w:hAnsi="Times New Roman" w:cs="Times New Roman"/>
          <w:color w:val="000000"/>
          <w:lang w:val="en-US"/>
        </w:rPr>
        <w:t xml:space="preserve"> %</w:t>
      </w:r>
      <w:r>
        <w:rPr>
          <w:rFonts w:ascii="Times New Roman" w:hAnsi="Times New Roman" w:cs="Times New Roman"/>
          <w:color w:val="000000"/>
          <w:lang w:val="en-US"/>
        </w:rPr>
        <w:tab/>
      </w:r>
      <w:r>
        <w:rPr>
          <w:rFonts w:ascii="Times New Roman" w:hAnsi="Times New Roman" w:cs="Times New Roman"/>
          <w:color w:val="000000"/>
          <w:lang w:val="en-US"/>
        </w:rPr>
        <w:tab/>
      </w:r>
      <w:r w:rsidRPr="0080363C">
        <w:rPr>
          <w:rFonts w:ascii="Times New Roman" w:hAnsi="Times New Roman" w:cs="Times New Roman"/>
          <w:b/>
          <w:bCs/>
          <w:color w:val="000000"/>
          <w:lang w:val="en-US"/>
        </w:rPr>
        <w:t>(</w:t>
      </w:r>
      <w:r w:rsidR="00462EE3" w:rsidRPr="0080363C">
        <w:rPr>
          <w:rFonts w:ascii="Times New Roman" w:hAnsi="Times New Roman" w:cs="Times New Roman"/>
          <w:b/>
          <w:bCs/>
          <w:color w:val="000000"/>
          <w:lang w:val="en-US"/>
        </w:rPr>
        <w:t>November</w:t>
      </w:r>
      <w:r w:rsidRPr="0080363C">
        <w:rPr>
          <w:rFonts w:ascii="Times New Roman" w:hAnsi="Times New Roman" w:cs="Times New Roman"/>
          <w:b/>
          <w:bCs/>
          <w:color w:val="000000"/>
          <w:lang w:val="en-US"/>
        </w:rPr>
        <w:t xml:space="preserve"> </w:t>
      </w:r>
      <w:r w:rsidR="00462EE3" w:rsidRPr="0080363C">
        <w:rPr>
          <w:rFonts w:ascii="Times New Roman" w:hAnsi="Times New Roman" w:cs="Times New Roman"/>
          <w:b/>
          <w:bCs/>
          <w:color w:val="000000"/>
          <w:lang w:val="en-US"/>
        </w:rPr>
        <w:t>1</w:t>
      </w:r>
      <w:r w:rsidR="0080363C" w:rsidRPr="0080363C">
        <w:rPr>
          <w:rFonts w:ascii="Times New Roman" w:hAnsi="Times New Roman" w:cs="Times New Roman"/>
          <w:b/>
          <w:bCs/>
          <w:color w:val="000000"/>
          <w:lang w:val="en-US"/>
        </w:rPr>
        <w:t>6</w:t>
      </w:r>
      <w:r w:rsidRPr="0080363C">
        <w:rPr>
          <w:rFonts w:ascii="Times New Roman" w:hAnsi="Times New Roman" w:cs="Times New Roman"/>
          <w:b/>
          <w:bCs/>
          <w:color w:val="000000"/>
          <w:lang w:val="en-US"/>
        </w:rPr>
        <w:t>, 20</w:t>
      </w:r>
      <w:r w:rsidR="00462EE3" w:rsidRPr="0080363C">
        <w:rPr>
          <w:rFonts w:ascii="Times New Roman" w:hAnsi="Times New Roman" w:cs="Times New Roman"/>
          <w:b/>
          <w:bCs/>
          <w:color w:val="000000"/>
          <w:lang w:val="en-US"/>
        </w:rPr>
        <w:t>2</w:t>
      </w:r>
      <w:r w:rsidR="00EA5FCE" w:rsidRPr="0080363C">
        <w:rPr>
          <w:rFonts w:ascii="Times New Roman" w:hAnsi="Times New Roman" w:cs="Times New Roman"/>
          <w:b/>
          <w:bCs/>
          <w:color w:val="000000"/>
          <w:lang w:val="en-US"/>
        </w:rPr>
        <w:t>2</w:t>
      </w:r>
      <w:r w:rsidRPr="0080363C">
        <w:rPr>
          <w:rFonts w:ascii="Times New Roman" w:hAnsi="Times New Roman" w:cs="Times New Roman"/>
          <w:b/>
          <w:bCs/>
          <w:color w:val="000000"/>
          <w:lang w:val="en-US"/>
        </w:rPr>
        <w:t>)</w:t>
      </w:r>
    </w:p>
    <w:p w14:paraId="231D8417" w14:textId="75136728" w:rsidR="00834818" w:rsidRDefault="00B06D5B" w:rsidP="0083481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Final</w:t>
      </w:r>
      <w:r>
        <w:rPr>
          <w:rFonts w:ascii="Times New Roman" w:hAnsi="Times New Roman" w:cs="Times New Roman"/>
          <w:color w:val="000000"/>
          <w:lang w:val="en-US"/>
        </w:rPr>
        <w:tab/>
      </w:r>
      <w:r w:rsidR="00834818">
        <w:rPr>
          <w:rFonts w:ascii="Times New Roman" w:hAnsi="Times New Roman" w:cs="Times New Roman"/>
          <w:color w:val="000000"/>
          <w:lang w:val="en-US"/>
        </w:rPr>
        <w:tab/>
      </w:r>
      <w:r w:rsidR="00834818">
        <w:rPr>
          <w:rFonts w:ascii="Times New Roman" w:hAnsi="Times New Roman" w:cs="Times New Roman"/>
          <w:color w:val="000000"/>
          <w:lang w:val="en-US"/>
        </w:rPr>
        <w:tab/>
      </w:r>
      <w:r w:rsidR="00834818">
        <w:rPr>
          <w:rFonts w:ascii="Times New Roman" w:hAnsi="Times New Roman" w:cs="Times New Roman"/>
          <w:color w:val="000000"/>
          <w:lang w:val="en-US"/>
        </w:rPr>
        <w:tab/>
      </w:r>
      <w:r>
        <w:rPr>
          <w:rFonts w:ascii="Times New Roman" w:hAnsi="Times New Roman" w:cs="Times New Roman"/>
          <w:color w:val="000000"/>
          <w:lang w:val="en-US"/>
        </w:rPr>
        <w:t>45</w:t>
      </w:r>
      <w:r w:rsidR="00834818">
        <w:rPr>
          <w:rFonts w:ascii="Times New Roman" w:hAnsi="Times New Roman" w:cs="Times New Roman"/>
          <w:color w:val="000000"/>
          <w:lang w:val="en-US"/>
        </w:rPr>
        <w:t xml:space="preserve"> %</w:t>
      </w:r>
      <w:r w:rsidR="00834818">
        <w:rPr>
          <w:rFonts w:ascii="Times New Roman" w:hAnsi="Times New Roman" w:cs="Times New Roman"/>
          <w:color w:val="000000"/>
          <w:lang w:val="en-US"/>
        </w:rPr>
        <w:tab/>
      </w:r>
      <w:r w:rsidR="00834818">
        <w:rPr>
          <w:rFonts w:ascii="Times New Roman" w:hAnsi="Times New Roman" w:cs="Times New Roman"/>
          <w:color w:val="000000"/>
          <w:lang w:val="en-US"/>
        </w:rPr>
        <w:tab/>
      </w:r>
      <w:r w:rsidR="00462EE3">
        <w:rPr>
          <w:rFonts w:ascii="Times New Roman" w:hAnsi="Times New Roman" w:cs="Times New Roman"/>
          <w:color w:val="000000"/>
          <w:lang w:val="en-US"/>
        </w:rPr>
        <w:t>(</w:t>
      </w:r>
      <w:r>
        <w:rPr>
          <w:rFonts w:ascii="Times New Roman" w:hAnsi="Times New Roman" w:cs="Times New Roman"/>
          <w:color w:val="000000"/>
          <w:lang w:val="en-US"/>
        </w:rPr>
        <w:t>TBA)</w:t>
      </w:r>
    </w:p>
    <w:p w14:paraId="3E6133C2" w14:textId="77777777" w:rsidR="00834818" w:rsidRDefault="00834818" w:rsidP="00834818">
      <w:pPr>
        <w:autoSpaceDE w:val="0"/>
        <w:autoSpaceDN w:val="0"/>
        <w:adjustRightInd w:val="0"/>
        <w:rPr>
          <w:rFonts w:ascii="Times New Roman" w:hAnsi="Times New Roman" w:cs="Times New Roman"/>
          <w:b/>
          <w:bCs/>
          <w:color w:val="000000"/>
          <w:lang w:val="en-US"/>
        </w:rPr>
      </w:pPr>
    </w:p>
    <w:p w14:paraId="320B654E" w14:textId="77777777" w:rsidR="00834818" w:rsidRDefault="00834818" w:rsidP="00834818">
      <w:pPr>
        <w:autoSpaceDE w:val="0"/>
        <w:autoSpaceDN w:val="0"/>
        <w:adjustRightInd w:val="0"/>
        <w:rPr>
          <w:rFonts w:ascii="Times New Roman" w:hAnsi="Times New Roman" w:cs="Times New Roman"/>
          <w:b/>
          <w:bCs/>
          <w:color w:val="000000"/>
          <w:lang w:val="en-US"/>
        </w:rPr>
      </w:pPr>
    </w:p>
    <w:p w14:paraId="7A3A3447" w14:textId="77777777" w:rsidR="00834818" w:rsidRDefault="00834818" w:rsidP="00834818">
      <w:pPr>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RULES OF CONDUCT</w:t>
      </w:r>
    </w:p>
    <w:p w14:paraId="25F48AEB" w14:textId="77777777" w:rsidR="00834818" w:rsidRDefault="00834818" w:rsidP="00834818">
      <w:pPr>
        <w:autoSpaceDE w:val="0"/>
        <w:autoSpaceDN w:val="0"/>
        <w:adjustRightInd w:val="0"/>
        <w:rPr>
          <w:rFonts w:ascii="Times New Roman" w:hAnsi="Times New Roman" w:cs="Times New Roman"/>
          <w:b/>
          <w:bCs/>
          <w:color w:val="000000"/>
          <w:lang w:val="en-US"/>
        </w:rPr>
      </w:pPr>
    </w:p>
    <w:p w14:paraId="31822E6A" w14:textId="77777777" w:rsidR="00834818" w:rsidRDefault="00834818" w:rsidP="00834818">
      <w:pPr>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 xml:space="preserve">Students are strongly encouraged to cooperate in </w:t>
      </w:r>
      <w:proofErr w:type="spellStart"/>
      <w:r>
        <w:rPr>
          <w:rFonts w:ascii="Times New Roman" w:hAnsi="Times New Roman" w:cs="Times New Roman"/>
          <w:color w:val="000000"/>
          <w:lang w:val="en-US"/>
        </w:rPr>
        <w:t>homeworks</w:t>
      </w:r>
      <w:proofErr w:type="spellEnd"/>
      <w:r>
        <w:rPr>
          <w:rFonts w:ascii="Times New Roman" w:hAnsi="Times New Roman" w:cs="Times New Roman"/>
          <w:color w:val="000000"/>
          <w:lang w:val="en-US"/>
        </w:rPr>
        <w:t>.</w:t>
      </w:r>
    </w:p>
    <w:p w14:paraId="6A3B7890" w14:textId="77777777" w:rsidR="00834818" w:rsidRDefault="00834818" w:rsidP="00834818">
      <w:pPr>
        <w:autoSpaceDE w:val="0"/>
        <w:autoSpaceDN w:val="0"/>
        <w:adjustRightInd w:val="0"/>
        <w:jc w:val="both"/>
        <w:rPr>
          <w:rFonts w:ascii="Times New Roman" w:hAnsi="Times New Roman" w:cs="Times New Roman"/>
          <w:color w:val="000000"/>
          <w:lang w:val="en-US"/>
        </w:rPr>
      </w:pPr>
    </w:p>
    <w:p w14:paraId="068D2746" w14:textId="77777777" w:rsidR="00834818" w:rsidRDefault="00834818" w:rsidP="00834818">
      <w:pPr>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 xml:space="preserve">A student who </w:t>
      </w:r>
      <w:r>
        <w:rPr>
          <w:rFonts w:ascii="Times New Roman" w:hAnsi="Times New Roman" w:cs="Times New Roman"/>
          <w:i/>
          <w:iCs/>
          <w:color w:val="000000"/>
          <w:lang w:val="en-US"/>
        </w:rPr>
        <w:t>(</w:t>
      </w:r>
      <w:proofErr w:type="spellStart"/>
      <w:r>
        <w:rPr>
          <w:rFonts w:ascii="Times New Roman" w:hAnsi="Times New Roman" w:cs="Times New Roman"/>
          <w:i/>
          <w:iCs/>
          <w:color w:val="000000"/>
          <w:lang w:val="en-US"/>
        </w:rPr>
        <w:t>i</w:t>
      </w:r>
      <w:proofErr w:type="spellEnd"/>
      <w:r>
        <w:rPr>
          <w:rFonts w:ascii="Times New Roman" w:hAnsi="Times New Roman" w:cs="Times New Roman"/>
          <w:i/>
          <w:iCs/>
          <w:color w:val="000000"/>
          <w:lang w:val="en-US"/>
        </w:rPr>
        <w:t>)</w:t>
      </w:r>
      <w:r>
        <w:rPr>
          <w:rFonts w:ascii="Times New Roman" w:hAnsi="Times New Roman" w:cs="Times New Roman"/>
          <w:color w:val="000000"/>
          <w:lang w:val="en-US"/>
        </w:rPr>
        <w:t xml:space="preserve"> does not turn in a homework or </w:t>
      </w:r>
      <w:r>
        <w:rPr>
          <w:rFonts w:ascii="Times New Roman" w:hAnsi="Times New Roman" w:cs="Times New Roman"/>
          <w:i/>
          <w:iCs/>
          <w:color w:val="000000"/>
          <w:lang w:val="en-US"/>
        </w:rPr>
        <w:t>(ii)</w:t>
      </w:r>
      <w:r>
        <w:rPr>
          <w:rFonts w:ascii="Times New Roman" w:hAnsi="Times New Roman" w:cs="Times New Roman"/>
          <w:color w:val="000000"/>
          <w:lang w:val="en-US"/>
        </w:rPr>
        <w:t xml:space="preserve"> is not present during the </w:t>
      </w:r>
      <w:r>
        <w:rPr>
          <w:rFonts w:ascii="Times New Roman" w:hAnsi="Times New Roman" w:cs="Times New Roman"/>
          <w:color w:val="000000"/>
          <w:u w:val="single"/>
          <w:lang w:val="en-US"/>
        </w:rPr>
        <w:t>start</w:t>
      </w:r>
      <w:r>
        <w:rPr>
          <w:rFonts w:ascii="Times New Roman" w:hAnsi="Times New Roman" w:cs="Times New Roman"/>
          <w:color w:val="000000"/>
          <w:lang w:val="en-US"/>
        </w:rPr>
        <w:t xml:space="preserve"> of a quiz will be given a grade of 0. If you have a good reason for not attending a particular quiz, please produce relevant documentation for your absence. </w:t>
      </w:r>
    </w:p>
    <w:p w14:paraId="70285EAD" w14:textId="77777777" w:rsidR="00834818" w:rsidRDefault="00834818" w:rsidP="00834818">
      <w:pPr>
        <w:autoSpaceDE w:val="0"/>
        <w:autoSpaceDN w:val="0"/>
        <w:adjustRightInd w:val="0"/>
        <w:rPr>
          <w:rFonts w:ascii="Times New Roman" w:hAnsi="Times New Roman" w:cs="Times New Roman"/>
          <w:color w:val="000000"/>
          <w:lang w:val="en-US"/>
        </w:rPr>
      </w:pPr>
    </w:p>
    <w:p w14:paraId="57C5002B" w14:textId="19D96C3C" w:rsidR="00834818" w:rsidRDefault="00834818" w:rsidP="00834818">
      <w:pPr>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 xml:space="preserve">Make-up exams are granted only in case of a valid and documented reason (in which case the instructor reserves the right to choose between a make-up exam and a transfer of the first midterm’s credits to the </w:t>
      </w:r>
      <w:r w:rsidR="00B06D5B">
        <w:rPr>
          <w:rFonts w:ascii="Times New Roman" w:hAnsi="Times New Roman" w:cs="Times New Roman"/>
          <w:color w:val="000000"/>
          <w:lang w:val="en-US"/>
        </w:rPr>
        <w:t>final exam</w:t>
      </w:r>
      <w:r>
        <w:rPr>
          <w:rFonts w:ascii="Times New Roman" w:hAnsi="Times New Roman" w:cs="Times New Roman"/>
          <w:color w:val="000000"/>
          <w:lang w:val="en-US"/>
        </w:rPr>
        <w:t xml:space="preserve">). Absence in exams without any valid documented reason will result in a 0 from that exam. In case of an illness, the student is required to produce a formal </w:t>
      </w:r>
      <w:r>
        <w:rPr>
          <w:rFonts w:ascii="Times New Roman" w:hAnsi="Times New Roman" w:cs="Times New Roman"/>
          <w:i/>
          <w:iCs/>
          <w:color w:val="000000"/>
          <w:lang w:val="en-US"/>
        </w:rPr>
        <w:t>doctor's note</w:t>
      </w:r>
      <w:r>
        <w:rPr>
          <w:rFonts w:ascii="Times New Roman" w:hAnsi="Times New Roman" w:cs="Times New Roman"/>
          <w:color w:val="000000"/>
          <w:lang w:val="en-US"/>
        </w:rPr>
        <w:t xml:space="preserve"> </w:t>
      </w:r>
      <w:r>
        <w:rPr>
          <w:rFonts w:ascii="Times New Roman" w:hAnsi="Times New Roman" w:cs="Times New Roman"/>
          <w:i/>
          <w:iCs/>
          <w:color w:val="000000"/>
          <w:lang w:val="en-US"/>
        </w:rPr>
        <w:t>from a hospital within five business days of the report’s termination</w:t>
      </w:r>
      <w:r>
        <w:rPr>
          <w:rFonts w:ascii="Times New Roman" w:hAnsi="Times New Roman" w:cs="Times New Roman"/>
          <w:color w:val="000000"/>
          <w:lang w:val="en-US"/>
        </w:rPr>
        <w:t xml:space="preserve">. (A doctor's note taken from a doctor's private practice does not count as formal.) In case of private hospitals, the doctor’s note </w:t>
      </w:r>
      <w:proofErr w:type="gramStart"/>
      <w:r>
        <w:rPr>
          <w:rFonts w:ascii="Times New Roman" w:hAnsi="Times New Roman" w:cs="Times New Roman"/>
          <w:color w:val="000000"/>
          <w:lang w:val="en-US"/>
        </w:rPr>
        <w:t>has to</w:t>
      </w:r>
      <w:proofErr w:type="gramEnd"/>
      <w:r>
        <w:rPr>
          <w:rFonts w:ascii="Times New Roman" w:hAnsi="Times New Roman" w:cs="Times New Roman"/>
          <w:color w:val="000000"/>
          <w:lang w:val="en-US"/>
        </w:rPr>
        <w:t xml:space="preserve"> be </w:t>
      </w:r>
      <w:r>
        <w:rPr>
          <w:rFonts w:ascii="Times New Roman" w:hAnsi="Times New Roman" w:cs="Times New Roman"/>
          <w:i/>
          <w:iCs/>
          <w:color w:val="000000"/>
          <w:lang w:val="en-US"/>
        </w:rPr>
        <w:t>verified by the university health service within five business days</w:t>
      </w:r>
      <w:r>
        <w:rPr>
          <w:rFonts w:ascii="Times New Roman" w:hAnsi="Times New Roman" w:cs="Times New Roman"/>
          <w:color w:val="000000"/>
          <w:lang w:val="en-US"/>
        </w:rPr>
        <w:t>.</w:t>
      </w:r>
    </w:p>
    <w:p w14:paraId="3BA44C0F" w14:textId="77777777" w:rsidR="00834818" w:rsidRDefault="00834818" w:rsidP="00834818">
      <w:pPr>
        <w:autoSpaceDE w:val="0"/>
        <w:autoSpaceDN w:val="0"/>
        <w:adjustRightInd w:val="0"/>
        <w:jc w:val="both"/>
        <w:rPr>
          <w:rFonts w:ascii="Times New Roman" w:hAnsi="Times New Roman" w:cs="Times New Roman"/>
          <w:color w:val="000000"/>
          <w:lang w:val="en-US"/>
        </w:rPr>
      </w:pPr>
    </w:p>
    <w:p w14:paraId="2906BE82" w14:textId="77777777" w:rsidR="00834818" w:rsidRDefault="00834818" w:rsidP="00834818">
      <w:pPr>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 xml:space="preserve">The definition for scholastic dishonesty is given in the rules and regulations of the </w:t>
      </w:r>
      <w:proofErr w:type="spellStart"/>
      <w:r>
        <w:rPr>
          <w:rFonts w:ascii="Times New Roman" w:hAnsi="Times New Roman" w:cs="Times New Roman"/>
          <w:color w:val="000000"/>
          <w:lang w:val="en-US"/>
        </w:rPr>
        <w:t>Sabancı</w:t>
      </w:r>
      <w:proofErr w:type="spellEnd"/>
      <w:r>
        <w:rPr>
          <w:rFonts w:ascii="Times New Roman" w:hAnsi="Times New Roman" w:cs="Times New Roman"/>
          <w:color w:val="000000"/>
          <w:lang w:val="en-US"/>
        </w:rPr>
        <w:t xml:space="preserve"> University. In the case of scholastic dishonesty, no credits will be given for that </w:t>
      </w:r>
      <w:proofErr w:type="gramStart"/>
      <w:r>
        <w:rPr>
          <w:rFonts w:ascii="Times New Roman" w:hAnsi="Times New Roman" w:cs="Times New Roman"/>
          <w:color w:val="000000"/>
          <w:lang w:val="en-US"/>
        </w:rPr>
        <w:t>particular work</w:t>
      </w:r>
      <w:proofErr w:type="gramEnd"/>
      <w:r>
        <w:rPr>
          <w:rFonts w:ascii="Times New Roman" w:hAnsi="Times New Roman" w:cs="Times New Roman"/>
          <w:color w:val="000000"/>
          <w:lang w:val="en-US"/>
        </w:rPr>
        <w:t>. Cheating during written work will result in an F for the course. All incidents of scholastic dishonesty will be reported to FASS for disciplinary action.</w:t>
      </w:r>
    </w:p>
    <w:p w14:paraId="02C739A7" w14:textId="77777777" w:rsidR="00834818" w:rsidRPr="00205495" w:rsidRDefault="00834818" w:rsidP="00834818">
      <w:pPr>
        <w:autoSpaceDE w:val="0"/>
        <w:autoSpaceDN w:val="0"/>
        <w:adjustRightInd w:val="0"/>
        <w:rPr>
          <w:rFonts w:ascii="Times New Roman" w:hAnsi="Times New Roman" w:cs="Times New Roman"/>
          <w:b/>
          <w:color w:val="000000"/>
          <w:lang w:val="en-US"/>
        </w:rPr>
      </w:pPr>
      <w:r>
        <w:rPr>
          <w:rFonts w:ascii="Times New Roman" w:hAnsi="Times New Roman" w:cs="Times New Roman"/>
          <w:color w:val="000000"/>
          <w:lang w:val="en-US"/>
        </w:rPr>
        <w:br w:type="page"/>
      </w:r>
      <w:r w:rsidRPr="00205495">
        <w:rPr>
          <w:rFonts w:ascii="Times New Roman" w:hAnsi="Times New Roman" w:cs="Times New Roman"/>
          <w:b/>
          <w:color w:val="000000"/>
          <w:lang w:val="en-US"/>
        </w:rPr>
        <w:lastRenderedPageBreak/>
        <w:t>COURSE OUTLINE</w:t>
      </w:r>
    </w:p>
    <w:p w14:paraId="2FFB6687" w14:textId="77777777" w:rsidR="00834818" w:rsidRDefault="00834818" w:rsidP="00834818">
      <w:pPr>
        <w:autoSpaceDE w:val="0"/>
        <w:autoSpaceDN w:val="0"/>
        <w:adjustRightInd w:val="0"/>
        <w:rPr>
          <w:rFonts w:ascii="Times New Roman" w:hAnsi="Times New Roman" w:cs="Times New Roman"/>
          <w:color w:val="000000"/>
          <w:lang w:val="en-US"/>
        </w:rPr>
      </w:pPr>
    </w:p>
    <w:p w14:paraId="5A991EFD" w14:textId="633F99BA" w:rsidR="00834818" w:rsidRDefault="00834818" w:rsidP="00834818">
      <w:pPr>
        <w:autoSpaceDE w:val="0"/>
        <w:autoSpaceDN w:val="0"/>
        <w:adjustRightInd w:val="0"/>
        <w:rPr>
          <w:rFonts w:ascii="Times New Roman" w:hAnsi="Times New Roman" w:cs="Times New Roman"/>
          <w:b/>
          <w:bCs/>
          <w:color w:val="000000"/>
          <w:lang w:val="en-US"/>
        </w:rPr>
      </w:pPr>
      <w:r>
        <w:rPr>
          <w:rFonts w:ascii="Times New Roman" w:hAnsi="Times New Roman" w:cs="Times New Roman"/>
          <w:color w:val="000000"/>
          <w:lang w:val="en-US"/>
        </w:rPr>
        <w:t>1.</w:t>
      </w:r>
      <w:r>
        <w:rPr>
          <w:rFonts w:ascii="Times New Roman" w:hAnsi="Times New Roman" w:cs="Times New Roman"/>
          <w:b/>
          <w:bCs/>
          <w:color w:val="000000"/>
          <w:lang w:val="en-US"/>
        </w:rPr>
        <w:tab/>
      </w:r>
      <w:r>
        <w:rPr>
          <w:rFonts w:ascii="Times New Roman" w:hAnsi="Times New Roman" w:cs="Times New Roman"/>
          <w:color w:val="000000"/>
          <w:lang w:val="en-US"/>
        </w:rPr>
        <w:t xml:space="preserve">Introduction </w:t>
      </w:r>
      <w:r w:rsidR="00A243BC">
        <w:rPr>
          <w:rFonts w:ascii="Times New Roman" w:hAnsi="Times New Roman" w:cs="Times New Roman"/>
          <w:i/>
          <w:iCs/>
          <w:color w:val="000000"/>
          <w:lang w:val="en-US"/>
        </w:rPr>
        <w:t>Ch</w:t>
      </w:r>
      <w:r>
        <w:rPr>
          <w:rFonts w:ascii="Times New Roman" w:hAnsi="Times New Roman" w:cs="Times New Roman"/>
          <w:i/>
          <w:iCs/>
          <w:color w:val="000000"/>
          <w:lang w:val="en-US"/>
        </w:rPr>
        <w:t xml:space="preserve"> 1,2</w:t>
      </w:r>
      <w:r w:rsidR="00092B06">
        <w:rPr>
          <w:rFonts w:ascii="Times New Roman" w:hAnsi="Times New Roman" w:cs="Times New Roman"/>
          <w:i/>
          <w:iCs/>
          <w:color w:val="000000"/>
          <w:lang w:val="en-US"/>
        </w:rPr>
        <w:t xml:space="preserve"> and some additional notes</w:t>
      </w:r>
    </w:p>
    <w:p w14:paraId="3F46A780" w14:textId="77777777" w:rsidR="00834818" w:rsidRDefault="00834818" w:rsidP="00834818">
      <w:pPr>
        <w:autoSpaceDE w:val="0"/>
        <w:autoSpaceDN w:val="0"/>
        <w:adjustRightInd w:val="0"/>
        <w:ind w:firstLine="720"/>
        <w:rPr>
          <w:rFonts w:ascii="Times New Roman" w:hAnsi="Times New Roman" w:cs="Times New Roman"/>
          <w:color w:val="000000"/>
          <w:lang w:val="en-US"/>
        </w:rPr>
      </w:pPr>
      <w:r>
        <w:rPr>
          <w:rFonts w:ascii="Times New Roman" w:hAnsi="Times New Roman" w:cs="Times New Roman"/>
          <w:color w:val="000000"/>
          <w:lang w:val="en-US"/>
        </w:rPr>
        <w:t xml:space="preserve">Additional reading: DN Ch 1 and Charlie Brown in Ch 2, </w:t>
      </w:r>
      <w:proofErr w:type="spellStart"/>
      <w:r>
        <w:rPr>
          <w:rFonts w:ascii="Times New Roman" w:hAnsi="Times New Roman" w:cs="Times New Roman"/>
          <w:color w:val="000000"/>
          <w:lang w:val="en-US"/>
        </w:rPr>
        <w:t>Os</w:t>
      </w:r>
      <w:proofErr w:type="spellEnd"/>
      <w:r>
        <w:rPr>
          <w:rFonts w:ascii="Times New Roman" w:hAnsi="Times New Roman" w:cs="Times New Roman"/>
          <w:color w:val="000000"/>
          <w:lang w:val="en-US"/>
        </w:rPr>
        <w:t xml:space="preserve"> Ch1</w:t>
      </w:r>
    </w:p>
    <w:p w14:paraId="1494C04E" w14:textId="77777777" w:rsidR="00834818" w:rsidRDefault="00834818" w:rsidP="00834818">
      <w:pPr>
        <w:autoSpaceDE w:val="0"/>
        <w:autoSpaceDN w:val="0"/>
        <w:adjustRightInd w:val="0"/>
        <w:rPr>
          <w:rFonts w:ascii="Times New Roman" w:hAnsi="Times New Roman" w:cs="Times New Roman"/>
          <w:color w:val="000000"/>
          <w:lang w:val="en-US"/>
        </w:rPr>
      </w:pPr>
    </w:p>
    <w:p w14:paraId="29A22BE8" w14:textId="3BD06D2F" w:rsidR="00834818" w:rsidRDefault="00834818" w:rsidP="0083481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2.</w:t>
      </w:r>
      <w:r>
        <w:rPr>
          <w:rFonts w:ascii="Times New Roman" w:hAnsi="Times New Roman" w:cs="Times New Roman"/>
          <w:color w:val="000000"/>
          <w:lang w:val="en-US"/>
        </w:rPr>
        <w:tab/>
        <w:t xml:space="preserve">Games with simultaneous moves: pure strategies </w:t>
      </w:r>
      <w:r w:rsidR="00092B06">
        <w:rPr>
          <w:rFonts w:ascii="Times New Roman" w:hAnsi="Times New Roman" w:cs="Times New Roman"/>
          <w:i/>
          <w:iCs/>
          <w:color w:val="000000"/>
          <w:lang w:val="en-US"/>
        </w:rPr>
        <w:t>Ch</w:t>
      </w:r>
      <w:r>
        <w:rPr>
          <w:rFonts w:ascii="Times New Roman" w:hAnsi="Times New Roman" w:cs="Times New Roman"/>
          <w:i/>
          <w:iCs/>
          <w:color w:val="000000"/>
          <w:lang w:val="en-US"/>
        </w:rPr>
        <w:t xml:space="preserve"> 4</w:t>
      </w:r>
      <w:r w:rsidR="00747A6E">
        <w:rPr>
          <w:rFonts w:ascii="Times New Roman" w:hAnsi="Times New Roman" w:cs="Times New Roman"/>
          <w:i/>
          <w:iCs/>
          <w:color w:val="000000"/>
          <w:lang w:val="en-US"/>
        </w:rPr>
        <w:t>, 5</w:t>
      </w:r>
    </w:p>
    <w:p w14:paraId="4D7B2644" w14:textId="77777777" w:rsidR="00834818" w:rsidRDefault="00834818" w:rsidP="0083481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ab/>
        <w:t xml:space="preserve">Additional reading: </w:t>
      </w:r>
      <w:proofErr w:type="spellStart"/>
      <w:r>
        <w:rPr>
          <w:rFonts w:ascii="Times New Roman" w:hAnsi="Times New Roman" w:cs="Times New Roman"/>
          <w:color w:val="000000"/>
          <w:lang w:val="en-US"/>
        </w:rPr>
        <w:t>Os</w:t>
      </w:r>
      <w:proofErr w:type="spellEnd"/>
      <w:r>
        <w:rPr>
          <w:rFonts w:ascii="Times New Roman" w:hAnsi="Times New Roman" w:cs="Times New Roman"/>
          <w:color w:val="000000"/>
          <w:lang w:val="en-US"/>
        </w:rPr>
        <w:t xml:space="preserve"> Ch2 and Ch 3</w:t>
      </w:r>
    </w:p>
    <w:p w14:paraId="0877E762" w14:textId="77777777" w:rsidR="00834818" w:rsidRDefault="00834818" w:rsidP="00834818">
      <w:pPr>
        <w:autoSpaceDE w:val="0"/>
        <w:autoSpaceDN w:val="0"/>
        <w:adjustRightInd w:val="0"/>
        <w:rPr>
          <w:rFonts w:ascii="Times New Roman" w:hAnsi="Times New Roman" w:cs="Times New Roman"/>
          <w:color w:val="000000"/>
          <w:lang w:val="en-US"/>
        </w:rPr>
      </w:pPr>
    </w:p>
    <w:p w14:paraId="7AF4448F" w14:textId="34233916" w:rsidR="00834818" w:rsidRDefault="00834818" w:rsidP="0083481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3. </w:t>
      </w:r>
      <w:r>
        <w:rPr>
          <w:rFonts w:ascii="Times New Roman" w:hAnsi="Times New Roman" w:cs="Times New Roman"/>
          <w:color w:val="000000"/>
          <w:lang w:val="en-US"/>
        </w:rPr>
        <w:tab/>
        <w:t xml:space="preserve">Games with simultaneous moves: mixed strategies </w:t>
      </w:r>
      <w:r w:rsidR="00092B06">
        <w:rPr>
          <w:rFonts w:ascii="Times New Roman" w:hAnsi="Times New Roman" w:cs="Times New Roman"/>
          <w:i/>
          <w:iCs/>
          <w:color w:val="000000"/>
          <w:lang w:val="en-US"/>
        </w:rPr>
        <w:t>Ch</w:t>
      </w:r>
      <w:r w:rsidR="00747A6E">
        <w:rPr>
          <w:rFonts w:ascii="Times New Roman" w:hAnsi="Times New Roman" w:cs="Times New Roman"/>
          <w:i/>
          <w:iCs/>
          <w:color w:val="000000"/>
          <w:lang w:val="en-US"/>
        </w:rPr>
        <w:t xml:space="preserve"> 7</w:t>
      </w:r>
    </w:p>
    <w:p w14:paraId="07F7175E" w14:textId="77777777" w:rsidR="00834818" w:rsidRDefault="00834818" w:rsidP="00471ECE">
      <w:pPr>
        <w:autoSpaceDE w:val="0"/>
        <w:autoSpaceDN w:val="0"/>
        <w:adjustRightInd w:val="0"/>
        <w:ind w:firstLine="720"/>
        <w:rPr>
          <w:rFonts w:ascii="Times New Roman" w:hAnsi="Times New Roman" w:cs="Times New Roman"/>
          <w:color w:val="000000"/>
          <w:lang w:val="en-US"/>
        </w:rPr>
      </w:pPr>
      <w:r>
        <w:rPr>
          <w:rFonts w:ascii="Times New Roman" w:hAnsi="Times New Roman" w:cs="Times New Roman"/>
          <w:color w:val="000000"/>
          <w:lang w:val="en-US"/>
        </w:rPr>
        <w:t xml:space="preserve">Additional reading: </w:t>
      </w:r>
      <w:proofErr w:type="spellStart"/>
      <w:r>
        <w:rPr>
          <w:rFonts w:ascii="Times New Roman" w:hAnsi="Times New Roman" w:cs="Times New Roman"/>
          <w:color w:val="000000"/>
          <w:lang w:val="en-US"/>
        </w:rPr>
        <w:t>Os</w:t>
      </w:r>
      <w:proofErr w:type="spellEnd"/>
      <w:r>
        <w:rPr>
          <w:rFonts w:ascii="Times New Roman" w:hAnsi="Times New Roman" w:cs="Times New Roman"/>
          <w:color w:val="000000"/>
          <w:lang w:val="en-US"/>
        </w:rPr>
        <w:t xml:space="preserve"> Ch 4</w:t>
      </w:r>
    </w:p>
    <w:p w14:paraId="2D48168A" w14:textId="77777777" w:rsidR="00834818" w:rsidRDefault="00834818" w:rsidP="00834818">
      <w:pPr>
        <w:autoSpaceDE w:val="0"/>
        <w:autoSpaceDN w:val="0"/>
        <w:adjustRightInd w:val="0"/>
        <w:ind w:firstLine="720"/>
        <w:rPr>
          <w:rFonts w:ascii="Times New Roman" w:hAnsi="Times New Roman" w:cs="Times New Roman"/>
          <w:color w:val="000000"/>
          <w:lang w:val="en-US"/>
        </w:rPr>
      </w:pPr>
    </w:p>
    <w:p w14:paraId="4195781C" w14:textId="3680AD0E" w:rsidR="00834818" w:rsidRDefault="00471ECE" w:rsidP="00834818">
      <w:pPr>
        <w:autoSpaceDE w:val="0"/>
        <w:autoSpaceDN w:val="0"/>
        <w:adjustRightInd w:val="0"/>
        <w:rPr>
          <w:rFonts w:ascii="Times New Roman" w:hAnsi="Times New Roman" w:cs="Times New Roman"/>
          <w:i/>
          <w:iCs/>
          <w:color w:val="000000"/>
          <w:lang w:val="en-US"/>
        </w:rPr>
      </w:pPr>
      <w:r>
        <w:rPr>
          <w:rFonts w:ascii="Times New Roman" w:hAnsi="Times New Roman" w:cs="Times New Roman"/>
          <w:color w:val="000000"/>
          <w:lang w:val="en-US"/>
        </w:rPr>
        <w:t>4</w:t>
      </w:r>
      <w:r w:rsidR="00834818">
        <w:rPr>
          <w:rFonts w:ascii="Times New Roman" w:hAnsi="Times New Roman" w:cs="Times New Roman"/>
          <w:color w:val="000000"/>
          <w:lang w:val="en-US"/>
        </w:rPr>
        <w:t>.</w:t>
      </w:r>
      <w:r w:rsidR="00834818">
        <w:rPr>
          <w:rFonts w:ascii="Times New Roman" w:hAnsi="Times New Roman" w:cs="Times New Roman"/>
          <w:color w:val="000000"/>
          <w:lang w:val="en-US"/>
        </w:rPr>
        <w:tab/>
        <w:t xml:space="preserve">Games with sequential moves </w:t>
      </w:r>
      <w:r w:rsidR="00092B06">
        <w:rPr>
          <w:rFonts w:ascii="Times New Roman" w:hAnsi="Times New Roman" w:cs="Times New Roman"/>
          <w:i/>
          <w:iCs/>
          <w:color w:val="000000"/>
          <w:lang w:val="en-US"/>
        </w:rPr>
        <w:t>Ch</w:t>
      </w:r>
      <w:r w:rsidR="00834818">
        <w:rPr>
          <w:rFonts w:ascii="Times New Roman" w:hAnsi="Times New Roman" w:cs="Times New Roman"/>
          <w:i/>
          <w:iCs/>
          <w:color w:val="000000"/>
          <w:lang w:val="en-US"/>
        </w:rPr>
        <w:t xml:space="preserve"> 3</w:t>
      </w:r>
    </w:p>
    <w:p w14:paraId="1E2DAB0E" w14:textId="77777777" w:rsidR="00834818" w:rsidRDefault="00834818" w:rsidP="00834818">
      <w:pPr>
        <w:autoSpaceDE w:val="0"/>
        <w:autoSpaceDN w:val="0"/>
        <w:adjustRightInd w:val="0"/>
        <w:ind w:firstLine="720"/>
        <w:rPr>
          <w:rFonts w:ascii="Times New Roman" w:hAnsi="Times New Roman" w:cs="Times New Roman"/>
          <w:color w:val="000000"/>
          <w:lang w:val="en-US"/>
        </w:rPr>
      </w:pPr>
      <w:r>
        <w:rPr>
          <w:rFonts w:ascii="Times New Roman" w:hAnsi="Times New Roman" w:cs="Times New Roman"/>
          <w:color w:val="000000"/>
          <w:lang w:val="en-US"/>
        </w:rPr>
        <w:t xml:space="preserve">Additional reading: </w:t>
      </w:r>
      <w:proofErr w:type="spellStart"/>
      <w:r>
        <w:rPr>
          <w:rFonts w:ascii="Times New Roman" w:hAnsi="Times New Roman" w:cs="Times New Roman"/>
          <w:color w:val="000000"/>
          <w:lang w:val="en-US"/>
        </w:rPr>
        <w:t>Os</w:t>
      </w:r>
      <w:proofErr w:type="spellEnd"/>
      <w:r>
        <w:rPr>
          <w:rFonts w:ascii="Times New Roman" w:hAnsi="Times New Roman" w:cs="Times New Roman"/>
          <w:color w:val="000000"/>
          <w:lang w:val="en-US"/>
        </w:rPr>
        <w:t xml:space="preserve"> Ch 5, Ch 6</w:t>
      </w:r>
    </w:p>
    <w:p w14:paraId="59080C9B" w14:textId="77777777" w:rsidR="00834818" w:rsidRDefault="00834818" w:rsidP="00834818">
      <w:pPr>
        <w:autoSpaceDE w:val="0"/>
        <w:autoSpaceDN w:val="0"/>
        <w:adjustRightInd w:val="0"/>
        <w:rPr>
          <w:rFonts w:ascii="Times New Roman" w:hAnsi="Times New Roman" w:cs="Times New Roman"/>
          <w:color w:val="000000"/>
          <w:lang w:val="en-US"/>
        </w:rPr>
      </w:pPr>
    </w:p>
    <w:p w14:paraId="24D86BF4" w14:textId="6B150931" w:rsidR="00834818" w:rsidRDefault="00834818" w:rsidP="00834818">
      <w:pPr>
        <w:autoSpaceDE w:val="0"/>
        <w:autoSpaceDN w:val="0"/>
        <w:adjustRightInd w:val="0"/>
        <w:rPr>
          <w:rFonts w:ascii="Times New Roman" w:hAnsi="Times New Roman" w:cs="Times New Roman"/>
          <w:i/>
          <w:iCs/>
          <w:color w:val="000000"/>
          <w:lang w:val="en-US"/>
        </w:rPr>
      </w:pPr>
      <w:r>
        <w:rPr>
          <w:rFonts w:ascii="Times New Roman" w:hAnsi="Times New Roman" w:cs="Times New Roman"/>
          <w:color w:val="000000"/>
          <w:lang w:val="en-US"/>
        </w:rPr>
        <w:t>5.</w:t>
      </w:r>
      <w:r>
        <w:rPr>
          <w:rFonts w:ascii="Times New Roman" w:hAnsi="Times New Roman" w:cs="Times New Roman"/>
          <w:color w:val="000000"/>
          <w:lang w:val="en-US"/>
        </w:rPr>
        <w:tab/>
        <w:t xml:space="preserve">Combining simultaneous and sequential moves </w:t>
      </w:r>
      <w:r w:rsidR="00092B06">
        <w:rPr>
          <w:rFonts w:ascii="Times New Roman" w:hAnsi="Times New Roman" w:cs="Times New Roman"/>
          <w:i/>
          <w:iCs/>
          <w:color w:val="000000"/>
          <w:lang w:val="en-US"/>
        </w:rPr>
        <w:t>Ch</w:t>
      </w:r>
      <w:r>
        <w:rPr>
          <w:rFonts w:ascii="Times New Roman" w:hAnsi="Times New Roman" w:cs="Times New Roman"/>
          <w:i/>
          <w:iCs/>
          <w:color w:val="000000"/>
          <w:lang w:val="en-US"/>
        </w:rPr>
        <w:t xml:space="preserve"> 6</w:t>
      </w:r>
    </w:p>
    <w:p w14:paraId="1DB23AB9" w14:textId="77777777" w:rsidR="00834818" w:rsidRDefault="00834818" w:rsidP="00834818">
      <w:pPr>
        <w:autoSpaceDE w:val="0"/>
        <w:autoSpaceDN w:val="0"/>
        <w:adjustRightInd w:val="0"/>
        <w:ind w:firstLine="720"/>
        <w:rPr>
          <w:rFonts w:ascii="Times New Roman" w:hAnsi="Times New Roman" w:cs="Times New Roman"/>
          <w:i/>
          <w:iCs/>
          <w:color w:val="000000"/>
          <w:lang w:val="en-US"/>
        </w:rPr>
      </w:pPr>
      <w:r>
        <w:rPr>
          <w:rFonts w:ascii="Times New Roman" w:hAnsi="Times New Roman" w:cs="Times New Roman"/>
          <w:color w:val="000000"/>
          <w:lang w:val="en-US"/>
        </w:rPr>
        <w:t xml:space="preserve">Additional reading: </w:t>
      </w:r>
      <w:proofErr w:type="spellStart"/>
      <w:r>
        <w:rPr>
          <w:rFonts w:ascii="Times New Roman" w:hAnsi="Times New Roman" w:cs="Times New Roman"/>
          <w:color w:val="000000"/>
          <w:lang w:val="en-US"/>
        </w:rPr>
        <w:t>Os</w:t>
      </w:r>
      <w:proofErr w:type="spellEnd"/>
      <w:r>
        <w:rPr>
          <w:rFonts w:ascii="Times New Roman" w:hAnsi="Times New Roman" w:cs="Times New Roman"/>
          <w:color w:val="000000"/>
          <w:lang w:val="en-US"/>
        </w:rPr>
        <w:t xml:space="preserve"> Ch 7</w:t>
      </w:r>
    </w:p>
    <w:p w14:paraId="59837ED5" w14:textId="77777777" w:rsidR="00834818" w:rsidRDefault="00834818" w:rsidP="00834818">
      <w:pPr>
        <w:autoSpaceDE w:val="0"/>
        <w:autoSpaceDN w:val="0"/>
        <w:adjustRightInd w:val="0"/>
        <w:rPr>
          <w:rFonts w:ascii="Times New Roman" w:hAnsi="Times New Roman" w:cs="Times New Roman"/>
          <w:i/>
          <w:iCs/>
          <w:color w:val="000000"/>
          <w:lang w:val="en-US"/>
        </w:rPr>
      </w:pPr>
    </w:p>
    <w:p w14:paraId="24A590FD" w14:textId="29A2D0DF" w:rsidR="00747A6E" w:rsidRDefault="00834818" w:rsidP="00747A6E">
      <w:pPr>
        <w:autoSpaceDE w:val="0"/>
        <w:autoSpaceDN w:val="0"/>
        <w:adjustRightInd w:val="0"/>
        <w:rPr>
          <w:rFonts w:ascii="Times New Roman" w:hAnsi="Times New Roman" w:cs="Times New Roman"/>
          <w:i/>
          <w:iCs/>
          <w:color w:val="000000"/>
          <w:lang w:val="en-US"/>
        </w:rPr>
      </w:pPr>
      <w:r>
        <w:rPr>
          <w:rFonts w:ascii="Times New Roman" w:hAnsi="Times New Roman" w:cs="Times New Roman"/>
          <w:color w:val="000000"/>
          <w:lang w:val="en-US"/>
        </w:rPr>
        <w:t>6.</w:t>
      </w:r>
      <w:r>
        <w:rPr>
          <w:rFonts w:ascii="Times New Roman" w:hAnsi="Times New Roman" w:cs="Times New Roman"/>
          <w:color w:val="000000"/>
          <w:lang w:val="en-US"/>
        </w:rPr>
        <w:tab/>
      </w:r>
      <w:r w:rsidR="00747A6E">
        <w:rPr>
          <w:rFonts w:ascii="Times New Roman" w:hAnsi="Times New Roman" w:cs="Times New Roman"/>
          <w:color w:val="000000"/>
          <w:lang w:val="en-US"/>
        </w:rPr>
        <w:t xml:space="preserve">Uncertainty and Information </w:t>
      </w:r>
      <w:r w:rsidR="00092B06">
        <w:rPr>
          <w:rFonts w:ascii="Times New Roman" w:hAnsi="Times New Roman" w:cs="Times New Roman"/>
          <w:i/>
          <w:iCs/>
          <w:color w:val="000000"/>
          <w:lang w:val="en-US"/>
        </w:rPr>
        <w:t>Ch</w:t>
      </w:r>
      <w:r w:rsidR="00747A6E">
        <w:rPr>
          <w:rFonts w:ascii="Times New Roman" w:hAnsi="Times New Roman" w:cs="Times New Roman"/>
          <w:i/>
          <w:iCs/>
          <w:color w:val="000000"/>
          <w:lang w:val="en-US"/>
        </w:rPr>
        <w:t xml:space="preserve"> 8</w:t>
      </w:r>
    </w:p>
    <w:p w14:paraId="7EB80B0E" w14:textId="01E916FA" w:rsidR="00747A6E" w:rsidRDefault="00747A6E" w:rsidP="00747A6E">
      <w:pPr>
        <w:autoSpaceDE w:val="0"/>
        <w:autoSpaceDN w:val="0"/>
        <w:adjustRightInd w:val="0"/>
        <w:rPr>
          <w:rFonts w:ascii="Times New Roman" w:hAnsi="Times New Roman" w:cs="Times New Roman"/>
          <w:i/>
          <w:iCs/>
          <w:color w:val="000000"/>
          <w:lang w:val="en-US"/>
        </w:rPr>
      </w:pPr>
      <w:r>
        <w:rPr>
          <w:rFonts w:ascii="Times New Roman" w:hAnsi="Times New Roman" w:cs="Times New Roman"/>
          <w:color w:val="000000"/>
          <w:lang w:val="en-US"/>
        </w:rPr>
        <w:tab/>
        <w:t xml:space="preserve">Additional reading: </w:t>
      </w:r>
      <w:proofErr w:type="spellStart"/>
      <w:r w:rsidR="00092B06">
        <w:rPr>
          <w:rFonts w:ascii="Times New Roman" w:hAnsi="Times New Roman" w:cs="Times New Roman"/>
          <w:color w:val="000000"/>
          <w:lang w:val="en-US"/>
        </w:rPr>
        <w:t>Os</w:t>
      </w:r>
      <w:proofErr w:type="spellEnd"/>
      <w:r w:rsidR="00092B06">
        <w:rPr>
          <w:rFonts w:ascii="Times New Roman" w:hAnsi="Times New Roman" w:cs="Times New Roman"/>
          <w:color w:val="000000"/>
          <w:lang w:val="en-US"/>
        </w:rPr>
        <w:t xml:space="preserve"> </w:t>
      </w:r>
      <w:r>
        <w:rPr>
          <w:rFonts w:ascii="Times New Roman" w:hAnsi="Times New Roman" w:cs="Times New Roman"/>
          <w:color w:val="000000"/>
          <w:lang w:val="en-US"/>
        </w:rPr>
        <w:t xml:space="preserve">Ch 12. 6,7 and DN </w:t>
      </w:r>
      <w:r>
        <w:rPr>
          <w:rFonts w:ascii="Times New Roman" w:hAnsi="Times New Roman" w:cs="Times New Roman"/>
          <w:i/>
          <w:iCs/>
          <w:color w:val="000000"/>
          <w:lang w:val="en-US"/>
        </w:rPr>
        <w:t>Ch 12</w:t>
      </w:r>
    </w:p>
    <w:p w14:paraId="758D0D6C" w14:textId="77777777" w:rsidR="00747A6E" w:rsidRDefault="00747A6E" w:rsidP="00747A6E">
      <w:pPr>
        <w:autoSpaceDE w:val="0"/>
        <w:autoSpaceDN w:val="0"/>
        <w:adjustRightInd w:val="0"/>
        <w:rPr>
          <w:rFonts w:ascii="Times New Roman" w:hAnsi="Times New Roman" w:cs="Times New Roman"/>
          <w:color w:val="000000"/>
          <w:lang w:val="en-US"/>
        </w:rPr>
      </w:pPr>
    </w:p>
    <w:p w14:paraId="3F48D375" w14:textId="054CC079" w:rsidR="00471ECE" w:rsidRDefault="00471ECE" w:rsidP="00471ECE">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7.</w:t>
      </w:r>
      <w:r>
        <w:rPr>
          <w:rFonts w:ascii="Times New Roman" w:hAnsi="Times New Roman" w:cs="Times New Roman"/>
          <w:color w:val="000000"/>
          <w:lang w:val="en-US"/>
        </w:rPr>
        <w:tab/>
        <w:t xml:space="preserve">Collective action games </w:t>
      </w:r>
      <w:r w:rsidR="00092B06">
        <w:rPr>
          <w:rFonts w:ascii="Times New Roman" w:hAnsi="Times New Roman" w:cs="Times New Roman"/>
          <w:i/>
          <w:iCs/>
          <w:color w:val="000000"/>
          <w:lang w:val="en-US"/>
        </w:rPr>
        <w:t>Ch</w:t>
      </w:r>
      <w:r>
        <w:rPr>
          <w:rFonts w:ascii="Times New Roman" w:hAnsi="Times New Roman" w:cs="Times New Roman"/>
          <w:i/>
          <w:iCs/>
          <w:color w:val="000000"/>
          <w:lang w:val="en-US"/>
        </w:rPr>
        <w:t xml:space="preserve"> 11</w:t>
      </w:r>
    </w:p>
    <w:p w14:paraId="67E506A5" w14:textId="055F22D1" w:rsidR="00471ECE" w:rsidRDefault="00471ECE" w:rsidP="00471ECE">
      <w:pPr>
        <w:autoSpaceDE w:val="0"/>
        <w:autoSpaceDN w:val="0"/>
        <w:adjustRightInd w:val="0"/>
        <w:ind w:firstLine="720"/>
        <w:rPr>
          <w:rFonts w:ascii="Times New Roman" w:hAnsi="Times New Roman" w:cs="Times New Roman"/>
          <w:color w:val="000000"/>
          <w:lang w:val="en-US"/>
        </w:rPr>
      </w:pPr>
      <w:r>
        <w:rPr>
          <w:rFonts w:ascii="Times New Roman" w:hAnsi="Times New Roman" w:cs="Times New Roman"/>
          <w:color w:val="000000"/>
          <w:lang w:val="en-US"/>
        </w:rPr>
        <w:t xml:space="preserve">Additional reading: </w:t>
      </w:r>
      <w:proofErr w:type="spellStart"/>
      <w:r w:rsidR="00092B06">
        <w:rPr>
          <w:rFonts w:ascii="Times New Roman" w:hAnsi="Times New Roman" w:cs="Times New Roman"/>
          <w:color w:val="000000"/>
          <w:lang w:val="en-US"/>
        </w:rPr>
        <w:t>Os</w:t>
      </w:r>
      <w:proofErr w:type="spellEnd"/>
      <w:r w:rsidR="00092B06">
        <w:rPr>
          <w:rFonts w:ascii="Times New Roman" w:hAnsi="Times New Roman" w:cs="Times New Roman"/>
          <w:color w:val="000000"/>
          <w:lang w:val="en-US"/>
        </w:rPr>
        <w:t xml:space="preserve"> </w:t>
      </w:r>
      <w:r>
        <w:rPr>
          <w:rFonts w:ascii="Times New Roman" w:hAnsi="Times New Roman" w:cs="Times New Roman"/>
          <w:color w:val="000000"/>
          <w:lang w:val="en-US"/>
        </w:rPr>
        <w:t>Ch 11.3,4</w:t>
      </w:r>
    </w:p>
    <w:p w14:paraId="583CCB4C" w14:textId="77777777" w:rsidR="00471ECE" w:rsidRDefault="00471ECE" w:rsidP="00747A6E">
      <w:pPr>
        <w:autoSpaceDE w:val="0"/>
        <w:autoSpaceDN w:val="0"/>
        <w:adjustRightInd w:val="0"/>
        <w:rPr>
          <w:rFonts w:ascii="Times New Roman" w:hAnsi="Times New Roman" w:cs="Times New Roman"/>
          <w:color w:val="000000"/>
          <w:lang w:val="en-US"/>
        </w:rPr>
      </w:pPr>
    </w:p>
    <w:p w14:paraId="2F4FF6E8" w14:textId="77777777" w:rsidR="00471ECE" w:rsidRDefault="00471ECE" w:rsidP="00747A6E">
      <w:pPr>
        <w:autoSpaceDE w:val="0"/>
        <w:autoSpaceDN w:val="0"/>
        <w:adjustRightInd w:val="0"/>
        <w:rPr>
          <w:rFonts w:ascii="Times New Roman" w:hAnsi="Times New Roman" w:cs="Times New Roman"/>
          <w:color w:val="000000"/>
          <w:lang w:val="en-US"/>
        </w:rPr>
      </w:pPr>
    </w:p>
    <w:p w14:paraId="29BFE305" w14:textId="1422620D" w:rsidR="00834818" w:rsidRDefault="00AC07B7" w:rsidP="00747A6E">
      <w:pPr>
        <w:autoSpaceDE w:val="0"/>
        <w:autoSpaceDN w:val="0"/>
        <w:adjustRightInd w:val="0"/>
        <w:rPr>
          <w:rFonts w:ascii="Times New Roman" w:hAnsi="Times New Roman" w:cs="Times New Roman"/>
          <w:i/>
          <w:iCs/>
          <w:color w:val="000000"/>
          <w:lang w:val="en-US"/>
        </w:rPr>
      </w:pPr>
      <w:r>
        <w:rPr>
          <w:rFonts w:ascii="Times New Roman" w:hAnsi="Times New Roman" w:cs="Times New Roman"/>
          <w:color w:val="000000"/>
          <w:lang w:val="en-US"/>
        </w:rPr>
        <w:t xml:space="preserve"> </w:t>
      </w:r>
      <w:r w:rsidR="00771A24">
        <w:rPr>
          <w:rFonts w:ascii="Times New Roman" w:hAnsi="Times New Roman" w:cs="Times New Roman"/>
          <w:color w:val="000000"/>
          <w:lang w:val="en-US"/>
        </w:rPr>
        <w:t>8.</w:t>
      </w:r>
      <w:r>
        <w:rPr>
          <w:rFonts w:ascii="Times New Roman" w:hAnsi="Times New Roman" w:cs="Times New Roman"/>
          <w:color w:val="000000"/>
          <w:lang w:val="en-US"/>
        </w:rPr>
        <w:tab/>
      </w:r>
      <w:r w:rsidR="00834818">
        <w:rPr>
          <w:rFonts w:ascii="Times New Roman" w:hAnsi="Times New Roman" w:cs="Times New Roman"/>
          <w:color w:val="000000"/>
          <w:lang w:val="en-US"/>
        </w:rPr>
        <w:t xml:space="preserve">Strategy and voting </w:t>
      </w:r>
      <w:r w:rsidR="00092B06">
        <w:rPr>
          <w:rFonts w:ascii="Times New Roman" w:hAnsi="Times New Roman" w:cs="Times New Roman"/>
          <w:i/>
          <w:iCs/>
          <w:color w:val="000000"/>
          <w:lang w:val="en-US"/>
        </w:rPr>
        <w:t>Ch</w:t>
      </w:r>
      <w:r w:rsidR="00834818">
        <w:rPr>
          <w:rFonts w:ascii="Times New Roman" w:hAnsi="Times New Roman" w:cs="Times New Roman"/>
          <w:i/>
          <w:iCs/>
          <w:color w:val="000000"/>
          <w:lang w:val="en-US"/>
        </w:rPr>
        <w:t xml:space="preserve"> 1</w:t>
      </w:r>
      <w:r>
        <w:rPr>
          <w:rFonts w:ascii="Times New Roman" w:hAnsi="Times New Roman" w:cs="Times New Roman"/>
          <w:i/>
          <w:iCs/>
          <w:color w:val="000000"/>
          <w:lang w:val="en-US"/>
        </w:rPr>
        <w:t>5</w:t>
      </w:r>
    </w:p>
    <w:p w14:paraId="41750E42" w14:textId="77777777" w:rsidR="00834818" w:rsidRDefault="00834818" w:rsidP="00834818">
      <w:pPr>
        <w:autoSpaceDE w:val="0"/>
        <w:autoSpaceDN w:val="0"/>
        <w:adjustRightInd w:val="0"/>
        <w:ind w:firstLine="720"/>
        <w:rPr>
          <w:rFonts w:ascii="Times New Roman" w:hAnsi="Times New Roman" w:cs="Times New Roman"/>
          <w:i/>
          <w:iCs/>
          <w:color w:val="000000"/>
          <w:lang w:val="en-US"/>
        </w:rPr>
      </w:pPr>
      <w:r>
        <w:rPr>
          <w:rFonts w:ascii="Times New Roman" w:hAnsi="Times New Roman" w:cs="Times New Roman"/>
          <w:color w:val="000000"/>
          <w:lang w:val="en-US"/>
        </w:rPr>
        <w:t xml:space="preserve">Additional reading: DN </w:t>
      </w:r>
      <w:r>
        <w:rPr>
          <w:rFonts w:ascii="Times New Roman" w:hAnsi="Times New Roman" w:cs="Times New Roman"/>
          <w:i/>
          <w:iCs/>
          <w:color w:val="000000"/>
          <w:lang w:val="en-US"/>
        </w:rPr>
        <w:t>Ch 10</w:t>
      </w:r>
    </w:p>
    <w:p w14:paraId="42B0D2D7" w14:textId="77777777" w:rsidR="00834818" w:rsidRDefault="00834818" w:rsidP="00834818">
      <w:pPr>
        <w:autoSpaceDE w:val="0"/>
        <w:autoSpaceDN w:val="0"/>
        <w:adjustRightInd w:val="0"/>
        <w:rPr>
          <w:rFonts w:ascii="Times New Roman" w:hAnsi="Times New Roman" w:cs="Times New Roman"/>
          <w:i/>
          <w:iCs/>
          <w:color w:val="000000"/>
          <w:lang w:val="en-US"/>
        </w:rPr>
      </w:pPr>
    </w:p>
    <w:p w14:paraId="14956C48" w14:textId="41FBC028" w:rsidR="00834818" w:rsidRDefault="00AC07B7" w:rsidP="00834818">
      <w:pPr>
        <w:autoSpaceDE w:val="0"/>
        <w:autoSpaceDN w:val="0"/>
        <w:adjustRightInd w:val="0"/>
        <w:rPr>
          <w:rFonts w:ascii="Times New Roman" w:hAnsi="Times New Roman" w:cs="Times New Roman"/>
          <w:i/>
          <w:iCs/>
          <w:color w:val="000000"/>
          <w:lang w:val="en-US"/>
        </w:rPr>
      </w:pPr>
      <w:r>
        <w:rPr>
          <w:rFonts w:ascii="Times New Roman" w:hAnsi="Times New Roman" w:cs="Times New Roman"/>
          <w:color w:val="000000"/>
          <w:lang w:val="en-US"/>
        </w:rPr>
        <w:t>9</w:t>
      </w:r>
      <w:r w:rsidR="00834818">
        <w:rPr>
          <w:rFonts w:ascii="Times New Roman" w:hAnsi="Times New Roman" w:cs="Times New Roman"/>
          <w:color w:val="000000"/>
          <w:lang w:val="en-US"/>
        </w:rPr>
        <w:t xml:space="preserve">. </w:t>
      </w:r>
      <w:r w:rsidR="00834818">
        <w:rPr>
          <w:rFonts w:ascii="Times New Roman" w:hAnsi="Times New Roman" w:cs="Times New Roman"/>
          <w:color w:val="000000"/>
          <w:lang w:val="en-US"/>
        </w:rPr>
        <w:tab/>
        <w:t xml:space="preserve">Bargaining </w:t>
      </w:r>
      <w:r w:rsidR="00092B06">
        <w:rPr>
          <w:rFonts w:ascii="Times New Roman" w:hAnsi="Times New Roman" w:cs="Times New Roman"/>
          <w:i/>
          <w:iCs/>
          <w:color w:val="000000"/>
          <w:lang w:val="en-US"/>
        </w:rPr>
        <w:t>Ch</w:t>
      </w:r>
      <w:r w:rsidR="00834818">
        <w:rPr>
          <w:rFonts w:ascii="Times New Roman" w:hAnsi="Times New Roman" w:cs="Times New Roman"/>
          <w:i/>
          <w:iCs/>
          <w:color w:val="000000"/>
          <w:lang w:val="en-US"/>
        </w:rPr>
        <w:t xml:space="preserve"> 1</w:t>
      </w:r>
      <w:r>
        <w:rPr>
          <w:rFonts w:ascii="Times New Roman" w:hAnsi="Times New Roman" w:cs="Times New Roman"/>
          <w:i/>
          <w:iCs/>
          <w:color w:val="000000"/>
          <w:lang w:val="en-US"/>
        </w:rPr>
        <w:t>7</w:t>
      </w:r>
    </w:p>
    <w:p w14:paraId="4367C865" w14:textId="6B241B9A" w:rsidR="00834818" w:rsidRDefault="00834818" w:rsidP="00834818">
      <w:pPr>
        <w:autoSpaceDE w:val="0"/>
        <w:autoSpaceDN w:val="0"/>
        <w:adjustRightInd w:val="0"/>
        <w:ind w:firstLine="720"/>
        <w:rPr>
          <w:rFonts w:ascii="Times New Roman" w:hAnsi="Times New Roman" w:cs="Times New Roman"/>
          <w:i/>
          <w:iCs/>
          <w:color w:val="000000"/>
          <w:lang w:val="en-US"/>
        </w:rPr>
      </w:pPr>
      <w:r>
        <w:rPr>
          <w:rFonts w:ascii="Times New Roman" w:hAnsi="Times New Roman" w:cs="Times New Roman"/>
          <w:color w:val="000000"/>
          <w:lang w:val="en-US"/>
        </w:rPr>
        <w:t xml:space="preserve">Additional reading: </w:t>
      </w:r>
      <w:proofErr w:type="spellStart"/>
      <w:r w:rsidR="00092B06">
        <w:rPr>
          <w:rFonts w:ascii="Times New Roman" w:hAnsi="Times New Roman" w:cs="Times New Roman"/>
          <w:color w:val="000000"/>
          <w:lang w:val="en-US"/>
        </w:rPr>
        <w:t>Os</w:t>
      </w:r>
      <w:proofErr w:type="spellEnd"/>
      <w:r w:rsidR="00092B06">
        <w:rPr>
          <w:rFonts w:ascii="Times New Roman" w:hAnsi="Times New Roman" w:cs="Times New Roman"/>
          <w:color w:val="000000"/>
          <w:lang w:val="en-US"/>
        </w:rPr>
        <w:t xml:space="preserve"> </w:t>
      </w:r>
      <w:r>
        <w:rPr>
          <w:rFonts w:ascii="Times New Roman" w:hAnsi="Times New Roman" w:cs="Times New Roman"/>
          <w:i/>
          <w:iCs/>
          <w:color w:val="000000"/>
          <w:lang w:val="en-US"/>
        </w:rPr>
        <w:t xml:space="preserve">Ch 16. 6,7 </w:t>
      </w:r>
      <w:r>
        <w:rPr>
          <w:rFonts w:ascii="Times New Roman" w:hAnsi="Times New Roman" w:cs="Times New Roman"/>
          <w:color w:val="000000"/>
          <w:lang w:val="en-US"/>
        </w:rPr>
        <w:t xml:space="preserve">and DN </w:t>
      </w:r>
      <w:r>
        <w:rPr>
          <w:rFonts w:ascii="Times New Roman" w:hAnsi="Times New Roman" w:cs="Times New Roman"/>
          <w:i/>
          <w:iCs/>
          <w:color w:val="000000"/>
          <w:lang w:val="en-US"/>
        </w:rPr>
        <w:t>Ch 11</w:t>
      </w:r>
    </w:p>
    <w:p w14:paraId="7F7F940B" w14:textId="77777777" w:rsidR="00834818" w:rsidRDefault="00834818" w:rsidP="00834818">
      <w:pPr>
        <w:autoSpaceDE w:val="0"/>
        <w:autoSpaceDN w:val="0"/>
        <w:adjustRightInd w:val="0"/>
        <w:rPr>
          <w:rFonts w:ascii="Times New Roman" w:hAnsi="Times New Roman" w:cs="Times New Roman"/>
          <w:i/>
          <w:iCs/>
          <w:color w:val="000000"/>
          <w:lang w:val="en-US"/>
        </w:rPr>
      </w:pPr>
    </w:p>
    <w:p w14:paraId="5C5F6387" w14:textId="77777777" w:rsidR="00747A6E" w:rsidRDefault="00834818" w:rsidP="00747A6E">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 </w:t>
      </w:r>
      <w:r>
        <w:rPr>
          <w:rFonts w:ascii="Times New Roman" w:hAnsi="Times New Roman" w:cs="Times New Roman"/>
          <w:color w:val="000000"/>
          <w:lang w:val="en-US"/>
        </w:rPr>
        <w:tab/>
      </w:r>
    </w:p>
    <w:p w14:paraId="527A23DC" w14:textId="77777777" w:rsidR="00E71D24" w:rsidRDefault="00834818" w:rsidP="00834818">
      <w:r>
        <w:rPr>
          <w:rFonts w:ascii="Times New Roman" w:hAnsi="Times New Roman" w:cs="Times New Roman"/>
          <w:color w:val="000000"/>
          <w:lang w:val="en-US"/>
        </w:rPr>
        <w:tab/>
      </w:r>
    </w:p>
    <w:sectPr w:rsidR="00E71D24" w:rsidSect="00C4378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36FA" w14:textId="77777777" w:rsidR="00FD3EDB" w:rsidRDefault="00FD3EDB" w:rsidP="00B06D5B">
      <w:r>
        <w:separator/>
      </w:r>
    </w:p>
  </w:endnote>
  <w:endnote w:type="continuationSeparator" w:id="0">
    <w:p w14:paraId="55A5D2FE" w14:textId="77777777" w:rsidR="00FD3EDB" w:rsidRDefault="00FD3EDB" w:rsidP="00B0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EC98" w14:textId="77777777" w:rsidR="00FD3EDB" w:rsidRDefault="00FD3EDB" w:rsidP="00B06D5B">
      <w:r>
        <w:separator/>
      </w:r>
    </w:p>
  </w:footnote>
  <w:footnote w:type="continuationSeparator" w:id="0">
    <w:p w14:paraId="2890CA6F" w14:textId="77777777" w:rsidR="00FD3EDB" w:rsidRDefault="00FD3EDB" w:rsidP="00B06D5B">
      <w:r>
        <w:continuationSeparator/>
      </w:r>
    </w:p>
  </w:footnote>
  <w:footnote w:id="1">
    <w:p w14:paraId="60DCA786" w14:textId="230E9B4E" w:rsidR="00B06D5B" w:rsidRPr="00B06D5B" w:rsidRDefault="00B06D5B">
      <w:pPr>
        <w:pStyle w:val="FootnoteText"/>
        <w:rPr>
          <w:lang w:val="en-US"/>
        </w:rPr>
      </w:pPr>
      <w:r>
        <w:rPr>
          <w:rStyle w:val="FootnoteReference"/>
        </w:rPr>
        <w:footnoteRef/>
      </w:r>
      <w:r>
        <w:t xml:space="preserve"> </w:t>
      </w:r>
      <w:r>
        <w:rPr>
          <w:rFonts w:ascii="Times New Roman" w:hAnsi="Times New Roman" w:cs="Times New Roman"/>
          <w:color w:val="000000"/>
          <w:lang w:val="en-US"/>
        </w:rPr>
        <w:t xml:space="preserve">The grade is determined as an average of </w:t>
      </w:r>
      <w:r>
        <w:rPr>
          <w:rFonts w:ascii="Times New Roman" w:hAnsi="Times New Roman" w:cs="Times New Roman"/>
          <w:b/>
          <w:bCs/>
          <w:color w:val="000000"/>
          <w:lang w:val="en-US"/>
        </w:rPr>
        <w:t>all</w:t>
      </w:r>
      <w:r>
        <w:rPr>
          <w:rFonts w:ascii="Times New Roman" w:hAnsi="Times New Roman" w:cs="Times New Roman"/>
          <w:color w:val="000000"/>
          <w:lang w:val="en-US"/>
        </w:rPr>
        <w:t xml:space="preserve"> homework and quiz grades.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18"/>
    <w:rsid w:val="00017051"/>
    <w:rsid w:val="00070756"/>
    <w:rsid w:val="00092B06"/>
    <w:rsid w:val="00205495"/>
    <w:rsid w:val="003F6513"/>
    <w:rsid w:val="00462EE3"/>
    <w:rsid w:val="00471ECE"/>
    <w:rsid w:val="0064559D"/>
    <w:rsid w:val="006C765B"/>
    <w:rsid w:val="0072159F"/>
    <w:rsid w:val="00741BFF"/>
    <w:rsid w:val="00747A6E"/>
    <w:rsid w:val="00765F37"/>
    <w:rsid w:val="00771A24"/>
    <w:rsid w:val="00782F9D"/>
    <w:rsid w:val="0080363C"/>
    <w:rsid w:val="00834818"/>
    <w:rsid w:val="00892DEF"/>
    <w:rsid w:val="00903E87"/>
    <w:rsid w:val="00913E4F"/>
    <w:rsid w:val="00944060"/>
    <w:rsid w:val="0099241A"/>
    <w:rsid w:val="009A0656"/>
    <w:rsid w:val="00A111B8"/>
    <w:rsid w:val="00A243BC"/>
    <w:rsid w:val="00AB3D76"/>
    <w:rsid w:val="00AC07B7"/>
    <w:rsid w:val="00B02F01"/>
    <w:rsid w:val="00B06D5B"/>
    <w:rsid w:val="00BF3997"/>
    <w:rsid w:val="00C1642C"/>
    <w:rsid w:val="00C264C2"/>
    <w:rsid w:val="00C43789"/>
    <w:rsid w:val="00D36BBA"/>
    <w:rsid w:val="00E71D24"/>
    <w:rsid w:val="00EA5FCE"/>
    <w:rsid w:val="00FD3EDB"/>
    <w:rsid w:val="00FE3C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2101855"/>
  <w15:chartTrackingRefBased/>
  <w15:docId w15:val="{DD872561-17E9-824C-9ECE-4CB2D8FD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818"/>
    <w:rPr>
      <w:color w:val="0563C1" w:themeColor="hyperlink"/>
      <w:u w:val="single"/>
    </w:rPr>
  </w:style>
  <w:style w:type="character" w:styleId="UnresolvedMention">
    <w:name w:val="Unresolved Mention"/>
    <w:basedOn w:val="DefaultParagraphFont"/>
    <w:uiPriority w:val="99"/>
    <w:semiHidden/>
    <w:unhideWhenUsed/>
    <w:rsid w:val="00834818"/>
    <w:rPr>
      <w:color w:val="605E5C"/>
      <w:shd w:val="clear" w:color="auto" w:fill="E1DFDD"/>
    </w:rPr>
  </w:style>
  <w:style w:type="paragraph" w:styleId="NormalWeb">
    <w:name w:val="Normal (Web)"/>
    <w:basedOn w:val="Normal"/>
    <w:uiPriority w:val="99"/>
    <w:semiHidden/>
    <w:unhideWhenUsed/>
    <w:rsid w:val="0001705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06D5B"/>
    <w:rPr>
      <w:sz w:val="20"/>
      <w:szCs w:val="20"/>
    </w:rPr>
  </w:style>
  <w:style w:type="character" w:customStyle="1" w:styleId="FootnoteTextChar">
    <w:name w:val="Footnote Text Char"/>
    <w:basedOn w:val="DefaultParagraphFont"/>
    <w:link w:val="FootnoteText"/>
    <w:uiPriority w:val="99"/>
    <w:semiHidden/>
    <w:rsid w:val="00B06D5B"/>
    <w:rPr>
      <w:sz w:val="20"/>
      <w:szCs w:val="20"/>
    </w:rPr>
  </w:style>
  <w:style w:type="character" w:styleId="FootnoteReference">
    <w:name w:val="footnote reference"/>
    <w:basedOn w:val="DefaultParagraphFont"/>
    <w:uiPriority w:val="99"/>
    <w:semiHidden/>
    <w:unhideWhenUsed/>
    <w:rsid w:val="00B06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14765">
      <w:bodyDiv w:val="1"/>
      <w:marLeft w:val="0"/>
      <w:marRight w:val="0"/>
      <w:marTop w:val="0"/>
      <w:marBottom w:val="0"/>
      <w:divBdr>
        <w:top w:val="none" w:sz="0" w:space="0" w:color="auto"/>
        <w:left w:val="none" w:sz="0" w:space="0" w:color="auto"/>
        <w:bottom w:val="none" w:sz="0" w:space="0" w:color="auto"/>
        <w:right w:val="none" w:sz="0" w:space="0" w:color="auto"/>
      </w:divBdr>
      <w:divsChild>
        <w:div w:id="1420518081">
          <w:marLeft w:val="0"/>
          <w:marRight w:val="0"/>
          <w:marTop w:val="0"/>
          <w:marBottom w:val="0"/>
          <w:divBdr>
            <w:top w:val="none" w:sz="0" w:space="0" w:color="auto"/>
            <w:left w:val="none" w:sz="0" w:space="0" w:color="auto"/>
            <w:bottom w:val="none" w:sz="0" w:space="0" w:color="auto"/>
            <w:right w:val="none" w:sz="0" w:space="0" w:color="auto"/>
          </w:divBdr>
          <w:divsChild>
            <w:div w:id="125511515">
              <w:marLeft w:val="0"/>
              <w:marRight w:val="0"/>
              <w:marTop w:val="0"/>
              <w:marBottom w:val="0"/>
              <w:divBdr>
                <w:top w:val="none" w:sz="0" w:space="0" w:color="auto"/>
                <w:left w:val="none" w:sz="0" w:space="0" w:color="auto"/>
                <w:bottom w:val="none" w:sz="0" w:space="0" w:color="auto"/>
                <w:right w:val="none" w:sz="0" w:space="0" w:color="auto"/>
              </w:divBdr>
              <w:divsChild>
                <w:div w:id="20308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e.turan@sabanciuniv.edu" TargetMode="External"/><Relationship Id="rId3" Type="http://schemas.openxmlformats.org/officeDocument/2006/relationships/settings" Target="settings.xml"/><Relationship Id="rId7" Type="http://schemas.openxmlformats.org/officeDocument/2006/relationships/hyperlink" Target="mailto:ozgur.kibris@sabanciuniv.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useyin.celik@sabanciuniv.edu" TargetMode="External"/><Relationship Id="rId4" Type="http://schemas.openxmlformats.org/officeDocument/2006/relationships/webSettings" Target="webSettings.xml"/><Relationship Id="rId9" Type="http://schemas.openxmlformats.org/officeDocument/2006/relationships/hyperlink" Target="mailto:eariman@sabanciuni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410A4-67EB-1644-89E1-70B61321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Kibris</dc:creator>
  <cp:keywords/>
  <dc:description/>
  <cp:lastModifiedBy>Elif Arıman</cp:lastModifiedBy>
  <cp:revision>3</cp:revision>
  <cp:lastPrinted>2022-09-29T23:48:00Z</cp:lastPrinted>
  <dcterms:created xsi:type="dcterms:W3CDTF">2022-11-12T10:11:00Z</dcterms:created>
  <dcterms:modified xsi:type="dcterms:W3CDTF">2022-11-12T10:39:00Z</dcterms:modified>
</cp:coreProperties>
</file>