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503" w:rsidRDefault="008B1503" w:rsidP="008B1503">
      <w:pPr>
        <w:pStyle w:val="NormalWeb"/>
      </w:pPr>
      <w:r>
        <w:t>Our course starts on Wednesday March 2 at 11:30</w:t>
      </w:r>
    </w:p>
    <w:p w:rsidR="008B1503" w:rsidRDefault="008B1503" w:rsidP="008B1503">
      <w:pPr>
        <w:pStyle w:val="NormalWeb"/>
      </w:pPr>
      <w:hyperlink r:id="rId4" w:tgtFrame="_blank" w:history="1">
        <w:r>
          <w:rPr>
            <w:rStyle w:val="Hyperlink"/>
          </w:rPr>
          <w:t>https://sabanciuniv.zoom.us/j/92231776578?pwd=d1lzUm9xV01vU2lDZ1UybmdYbjhrZz09</w:t>
        </w:r>
      </w:hyperlink>
    </w:p>
    <w:p w:rsidR="008B1503" w:rsidRDefault="008B1503" w:rsidP="008B1503">
      <w:pPr>
        <w:pStyle w:val="NormalWeb"/>
      </w:pPr>
      <w:r>
        <w:t>Meeting ID: 922 3177 6578.</w:t>
      </w:r>
    </w:p>
    <w:p w:rsidR="008B1503" w:rsidRDefault="008B1503" w:rsidP="008B1503">
      <w:pPr>
        <w:pStyle w:val="NormalWeb"/>
      </w:pPr>
      <w:r>
        <w:rPr>
          <w:rStyle w:val="Strong"/>
        </w:rPr>
        <w:t>I ask you to read the Syllabus,</w:t>
      </w:r>
    </w:p>
    <w:p w:rsidR="008B1503" w:rsidRDefault="008B1503" w:rsidP="008B1503">
      <w:pPr>
        <w:pStyle w:val="NormalWeb"/>
      </w:pPr>
      <w:r>
        <w:rPr>
          <w:rStyle w:val="Strong"/>
        </w:rPr>
        <w:t>and the Gale Shapley 1962 article, </w:t>
      </w:r>
    </w:p>
    <w:p w:rsidR="008B1503" w:rsidRDefault="008B1503" w:rsidP="008B1503">
      <w:pPr>
        <w:pStyle w:val="NormalWeb"/>
      </w:pPr>
      <w:r>
        <w:rPr>
          <w:rStyle w:val="Strong"/>
        </w:rPr>
        <w:t>fully and closely, </w:t>
      </w:r>
    </w:p>
    <w:p w:rsidR="008B1503" w:rsidRDefault="008B1503" w:rsidP="008B1503">
      <w:pPr>
        <w:pStyle w:val="NormalWeb"/>
      </w:pPr>
      <w:r>
        <w:rPr>
          <w:rStyle w:val="Strong"/>
        </w:rPr>
        <w:t>before class.</w:t>
      </w:r>
    </w:p>
    <w:p w:rsidR="00C95E0E" w:rsidRDefault="00C95E0E">
      <w:bookmarkStart w:id="0" w:name="_GoBack"/>
      <w:bookmarkEnd w:id="0"/>
    </w:p>
    <w:sectPr w:rsidR="00C95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03"/>
    <w:rsid w:val="008B1503"/>
    <w:rsid w:val="00C9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6A477-9A92-4D5C-A51D-7988ABBB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150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B15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banciuniv.zoom.us/j/92231776578?pwd=d1lzUm9xV01vU2lDZ1UybmdYbjhr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sumru</dc:creator>
  <cp:keywords/>
  <dc:description/>
  <cp:lastModifiedBy>sumru</cp:lastModifiedBy>
  <cp:revision>1</cp:revision>
  <dcterms:created xsi:type="dcterms:W3CDTF">2022-02-28T07:34:00Z</dcterms:created>
  <dcterms:modified xsi:type="dcterms:W3CDTF">2022-02-28T07:34:00Z</dcterms:modified>
</cp:coreProperties>
</file>